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FF0" w:rsidRPr="006F39F3" w:rsidRDefault="00C94FF0" w:rsidP="00C94FF0">
      <w:pPr>
        <w:spacing w:line="276" w:lineRule="auto"/>
        <w:ind w:firstLineChars="100" w:firstLine="240"/>
        <w:rPr>
          <w:sz w:val="24"/>
        </w:rPr>
      </w:pPr>
      <w:bookmarkStart w:id="0" w:name="_GoBack"/>
      <w:bookmarkEnd w:id="0"/>
      <w:r>
        <w:rPr>
          <w:rFonts w:hint="eastAsia"/>
          <w:sz w:val="24"/>
        </w:rPr>
        <w:t>【</w:t>
      </w:r>
      <w:r w:rsidRPr="006F39F3">
        <w:rPr>
          <w:rFonts w:hint="eastAsia"/>
          <w:sz w:val="24"/>
        </w:rPr>
        <w:t>養父市地域ブランド創出事業</w:t>
      </w:r>
      <w:r>
        <w:rPr>
          <w:rFonts w:hint="eastAsia"/>
          <w:sz w:val="24"/>
        </w:rPr>
        <w:t>】</w:t>
      </w:r>
    </w:p>
    <w:p w:rsidR="00C94FF0" w:rsidRPr="00067EBC" w:rsidRDefault="00C94FF0" w:rsidP="00C94FF0">
      <w:pPr>
        <w:spacing w:line="276" w:lineRule="auto"/>
        <w:jc w:val="center"/>
        <w:rPr>
          <w:b/>
          <w:sz w:val="32"/>
          <w:szCs w:val="32"/>
        </w:rPr>
      </w:pPr>
      <w:r w:rsidRPr="00BD130C">
        <w:rPr>
          <w:rFonts w:hint="eastAsia"/>
          <w:sz w:val="32"/>
          <w:szCs w:val="32"/>
        </w:rPr>
        <w:t xml:space="preserve">　</w:t>
      </w:r>
      <w:r w:rsidRPr="00067EBC">
        <w:rPr>
          <w:rFonts w:hint="eastAsia"/>
          <w:b/>
          <w:sz w:val="32"/>
          <w:szCs w:val="32"/>
        </w:rPr>
        <w:t>養父市地域ブランド推奨品募集要項</w:t>
      </w:r>
    </w:p>
    <w:p w:rsidR="00C94FF0" w:rsidRDefault="00C94FF0" w:rsidP="00C94FF0">
      <w:pPr>
        <w:spacing w:line="276" w:lineRule="auto"/>
        <w:rPr>
          <w:sz w:val="22"/>
          <w:szCs w:val="22"/>
          <w:u w:val="single"/>
        </w:rPr>
      </w:pPr>
    </w:p>
    <w:p w:rsidR="00C94FF0" w:rsidRPr="00067EBC" w:rsidRDefault="00C94FF0" w:rsidP="00C94FF0">
      <w:pPr>
        <w:spacing w:line="276" w:lineRule="auto"/>
        <w:rPr>
          <w:rFonts w:ascii="ＭＳ ゴシック" w:eastAsia="ＭＳ ゴシック" w:hAnsi="ＭＳ ゴシック"/>
          <w:sz w:val="22"/>
          <w:szCs w:val="22"/>
          <w:u w:val="single"/>
        </w:rPr>
      </w:pPr>
      <w:r w:rsidRPr="00067EBC">
        <w:rPr>
          <w:rFonts w:ascii="ＭＳ ゴシック" w:eastAsia="ＭＳ ゴシック" w:hAnsi="ＭＳ ゴシック" w:hint="eastAsia"/>
          <w:sz w:val="22"/>
          <w:szCs w:val="22"/>
          <w:u w:val="single"/>
        </w:rPr>
        <w:t>１　養父市地域ブランド推奨品認定制度とは</w:t>
      </w:r>
    </w:p>
    <w:p w:rsidR="00C94FF0" w:rsidRDefault="00C94FF0" w:rsidP="00C94FF0">
      <w:pPr>
        <w:spacing w:line="276" w:lineRule="auto"/>
        <w:ind w:leftChars="-93" w:left="-195" w:firstLineChars="400" w:firstLine="880"/>
        <w:rPr>
          <w:rFonts w:ascii="ＭＳ 明朝" w:hAnsi="ＭＳ 明朝" w:cs="ＭＳゴシック"/>
          <w:sz w:val="22"/>
          <w:szCs w:val="22"/>
        </w:rPr>
      </w:pPr>
      <w:r w:rsidRPr="00B118D5">
        <w:rPr>
          <w:rFonts w:ascii="ＭＳ 明朝" w:hAnsi="ＭＳ 明朝" w:cs="ＭＳゴシック" w:hint="eastAsia"/>
          <w:sz w:val="22"/>
          <w:szCs w:val="22"/>
        </w:rPr>
        <w:t>県下最高峰の氷ノ山をもつ養父市では、豊かな自然と、氷ノ山の大地がもたらす恵み「水</w:t>
      </w:r>
    </w:p>
    <w:p w:rsidR="00C94FF0" w:rsidRDefault="00C94FF0" w:rsidP="00C94FF0">
      <w:pPr>
        <w:spacing w:line="276" w:lineRule="auto"/>
        <w:ind w:leftChars="-93" w:left="-195" w:firstLineChars="400" w:firstLine="880"/>
        <w:rPr>
          <w:rFonts w:ascii="ＭＳ 明朝" w:hAnsi="ＭＳ 明朝" w:cs="ＭＳゴシック"/>
          <w:sz w:val="22"/>
          <w:szCs w:val="22"/>
        </w:rPr>
      </w:pPr>
      <w:r w:rsidRPr="00B118D5">
        <w:rPr>
          <w:rFonts w:ascii="ＭＳ 明朝" w:hAnsi="ＭＳ 明朝" w:cs="ＭＳゴシック" w:hint="eastAsia"/>
          <w:sz w:val="22"/>
          <w:szCs w:val="22"/>
        </w:rPr>
        <w:t>との育み」から生み出される、養父市の優れた商品等をブランド推奨品として</w:t>
      </w:r>
      <w:r>
        <w:rPr>
          <w:rFonts w:ascii="ＭＳ 明朝" w:hAnsi="ＭＳ 明朝" w:cs="ＭＳゴシック" w:hint="eastAsia"/>
          <w:sz w:val="22"/>
          <w:szCs w:val="22"/>
        </w:rPr>
        <w:t>認定</w:t>
      </w:r>
      <w:r w:rsidRPr="00B118D5">
        <w:rPr>
          <w:rFonts w:ascii="ＭＳ 明朝" w:hAnsi="ＭＳ 明朝" w:cs="ＭＳゴシック" w:hint="eastAsia"/>
          <w:sz w:val="22"/>
          <w:szCs w:val="22"/>
        </w:rPr>
        <w:t>し、広</w:t>
      </w:r>
    </w:p>
    <w:p w:rsidR="00C94FF0" w:rsidRPr="00B118D5" w:rsidRDefault="00C94FF0" w:rsidP="00C94FF0">
      <w:pPr>
        <w:spacing w:line="276" w:lineRule="auto"/>
        <w:ind w:leftChars="-93" w:left="-195" w:firstLineChars="400" w:firstLine="880"/>
        <w:rPr>
          <w:rFonts w:ascii="ＭＳ 明朝" w:hAnsi="ＭＳ 明朝" w:cs="ＭＳゴシック"/>
          <w:sz w:val="22"/>
          <w:szCs w:val="22"/>
        </w:rPr>
      </w:pPr>
      <w:r w:rsidRPr="00B118D5">
        <w:rPr>
          <w:rFonts w:ascii="ＭＳ 明朝" w:hAnsi="ＭＳ 明朝" w:cs="ＭＳゴシック" w:hint="eastAsia"/>
          <w:sz w:val="22"/>
          <w:szCs w:val="22"/>
        </w:rPr>
        <w:t>く全国に発信することにより、地域産業の振興と地域の活性化</w:t>
      </w:r>
      <w:r>
        <w:rPr>
          <w:rFonts w:ascii="ＭＳ 明朝" w:hAnsi="ＭＳ 明朝" w:cs="ＭＳゴシック" w:hint="eastAsia"/>
          <w:sz w:val="22"/>
          <w:szCs w:val="22"/>
        </w:rPr>
        <w:t>に資するための制度です</w:t>
      </w:r>
      <w:r w:rsidRPr="00B118D5">
        <w:rPr>
          <w:rFonts w:ascii="ＭＳ 明朝" w:hAnsi="ＭＳ 明朝" w:cs="ＭＳゴシック" w:hint="eastAsia"/>
          <w:sz w:val="22"/>
          <w:szCs w:val="22"/>
        </w:rPr>
        <w:t>。</w:t>
      </w:r>
    </w:p>
    <w:p w:rsidR="00C94FF0" w:rsidRPr="008A53D2" w:rsidRDefault="00C94FF0" w:rsidP="00C94FF0">
      <w:pPr>
        <w:spacing w:line="276" w:lineRule="auto"/>
        <w:rPr>
          <w:rFonts w:ascii="ＭＳ 明朝" w:hAnsi="ＭＳ 明朝"/>
          <w:sz w:val="22"/>
          <w:szCs w:val="22"/>
        </w:rPr>
      </w:pPr>
    </w:p>
    <w:p w:rsidR="00C94FF0" w:rsidRPr="00067EBC" w:rsidRDefault="00C94FF0" w:rsidP="00C94FF0">
      <w:pPr>
        <w:spacing w:line="276" w:lineRule="auto"/>
        <w:rPr>
          <w:rFonts w:ascii="ＭＳ ゴシック" w:eastAsia="ＭＳ ゴシック" w:hAnsi="ＭＳ ゴシック"/>
          <w:sz w:val="22"/>
          <w:szCs w:val="22"/>
          <w:u w:val="single"/>
        </w:rPr>
      </w:pPr>
      <w:r w:rsidRPr="00067EBC">
        <w:rPr>
          <w:rFonts w:ascii="ＭＳ ゴシック" w:eastAsia="ＭＳ ゴシック" w:hAnsi="ＭＳ ゴシック" w:hint="eastAsia"/>
          <w:sz w:val="22"/>
          <w:szCs w:val="22"/>
          <w:u w:val="single"/>
        </w:rPr>
        <w:t>２　申請資格など</w:t>
      </w:r>
    </w:p>
    <w:p w:rsidR="00C94FF0" w:rsidRPr="00B118D5" w:rsidRDefault="00C94FF0" w:rsidP="00C94FF0">
      <w:pPr>
        <w:spacing w:line="276" w:lineRule="auto"/>
        <w:ind w:firstLineChars="100" w:firstLine="220"/>
        <w:rPr>
          <w:rFonts w:ascii="ＭＳ 明朝" w:hAnsi="ＭＳ 明朝"/>
          <w:sz w:val="22"/>
          <w:szCs w:val="22"/>
        </w:rPr>
      </w:pPr>
      <w:r w:rsidRPr="00B118D5">
        <w:rPr>
          <w:rFonts w:ascii="ＭＳ 明朝" w:hAnsi="ＭＳ 明朝" w:hint="eastAsia"/>
          <w:sz w:val="22"/>
          <w:szCs w:val="22"/>
        </w:rPr>
        <w:t>（１）申請者</w:t>
      </w:r>
    </w:p>
    <w:p w:rsidR="00C94FF0"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 xml:space="preserve">　　　原則として、養父市内に住所（事業所にあっては製造場所）を有すること</w:t>
      </w:r>
    </w:p>
    <w:p w:rsidR="00C94FF0" w:rsidRDefault="00C94FF0" w:rsidP="00C94FF0">
      <w:pPr>
        <w:spacing w:line="276" w:lineRule="auto"/>
        <w:rPr>
          <w:rFonts w:ascii="ＭＳ 明朝" w:hAnsi="ＭＳ 明朝"/>
          <w:sz w:val="22"/>
          <w:szCs w:val="22"/>
        </w:rPr>
      </w:pPr>
      <w:r>
        <w:rPr>
          <w:rFonts w:ascii="ＭＳ 明朝" w:hAnsi="ＭＳ 明朝" w:hint="eastAsia"/>
          <w:sz w:val="22"/>
          <w:szCs w:val="22"/>
        </w:rPr>
        <w:t xml:space="preserve">　　　※</w:t>
      </w:r>
      <w:r w:rsidRPr="00B118D5">
        <w:rPr>
          <w:rFonts w:ascii="ＭＳ 明朝" w:hAnsi="ＭＳ 明朝" w:hint="eastAsia"/>
          <w:sz w:val="22"/>
          <w:szCs w:val="22"/>
        </w:rPr>
        <w:t>他の事業者の産品等を推薦することができます。事業者の意思を確認した上で、審査の</w:t>
      </w:r>
    </w:p>
    <w:p w:rsidR="00C94FF0" w:rsidRPr="00CE1231" w:rsidRDefault="00C94FF0" w:rsidP="00C94FF0">
      <w:pPr>
        <w:spacing w:line="276" w:lineRule="auto"/>
        <w:rPr>
          <w:rFonts w:ascii="ＭＳ 明朝" w:hAnsi="ＭＳ 明朝"/>
          <w:sz w:val="22"/>
          <w:szCs w:val="22"/>
        </w:rPr>
      </w:pPr>
      <w:r>
        <w:rPr>
          <w:rFonts w:ascii="ＭＳ 明朝" w:hAnsi="ＭＳ 明朝" w:hint="eastAsia"/>
          <w:sz w:val="22"/>
          <w:szCs w:val="22"/>
        </w:rPr>
        <w:t xml:space="preserve">　　　</w:t>
      </w:r>
      <w:r w:rsidRPr="00B118D5">
        <w:rPr>
          <w:rFonts w:ascii="ＭＳ 明朝" w:hAnsi="ＭＳ 明朝" w:hint="eastAsia"/>
          <w:sz w:val="22"/>
          <w:szCs w:val="22"/>
        </w:rPr>
        <w:t>対象となります。</w:t>
      </w:r>
    </w:p>
    <w:p w:rsidR="00C94FF0" w:rsidRPr="00B118D5" w:rsidRDefault="00C94FF0" w:rsidP="00C94FF0">
      <w:pPr>
        <w:spacing w:line="276" w:lineRule="auto"/>
        <w:ind w:firstLineChars="100" w:firstLine="220"/>
        <w:rPr>
          <w:rFonts w:ascii="ＭＳ 明朝" w:hAnsi="ＭＳ 明朝"/>
          <w:sz w:val="22"/>
          <w:szCs w:val="22"/>
        </w:rPr>
      </w:pPr>
      <w:r w:rsidRPr="00B118D5">
        <w:rPr>
          <w:rFonts w:ascii="ＭＳ 明朝" w:hAnsi="ＭＳ 明朝" w:hint="eastAsia"/>
          <w:sz w:val="22"/>
          <w:szCs w:val="22"/>
        </w:rPr>
        <w:t>（２）申請対象品</w:t>
      </w:r>
    </w:p>
    <w:p w:rsidR="00C94FF0" w:rsidRDefault="00C94FF0" w:rsidP="00C94FF0">
      <w:pPr>
        <w:pStyle w:val="a4"/>
        <w:spacing w:line="276" w:lineRule="auto"/>
        <w:ind w:leftChars="0" w:left="0" w:firstLineChars="300" w:firstLine="660"/>
        <w:rPr>
          <w:rFonts w:ascii="ＭＳ 明朝" w:eastAsia="ＭＳ 明朝"/>
        </w:rPr>
      </w:pPr>
      <w:r w:rsidRPr="00B118D5">
        <w:rPr>
          <w:rFonts w:ascii="ＭＳ 明朝" w:eastAsia="ＭＳ 明朝" w:hint="eastAsia"/>
        </w:rPr>
        <w:t>養父市をイメージできる、直観的につながるキーワード「水との育み（地域ブランドテー</w:t>
      </w:r>
    </w:p>
    <w:p w:rsidR="00C94FF0" w:rsidRPr="00B118D5" w:rsidRDefault="00C94FF0" w:rsidP="00C94FF0">
      <w:pPr>
        <w:pStyle w:val="a4"/>
        <w:spacing w:line="276" w:lineRule="auto"/>
        <w:ind w:leftChars="0" w:left="0" w:firstLineChars="300" w:firstLine="660"/>
        <w:rPr>
          <w:rFonts w:ascii="ＭＳ 明朝" w:eastAsia="ＭＳ 明朝"/>
        </w:rPr>
      </w:pPr>
      <w:r w:rsidRPr="00B118D5">
        <w:rPr>
          <w:rFonts w:ascii="ＭＳ 明朝" w:eastAsia="ＭＳ 明朝" w:hint="eastAsia"/>
        </w:rPr>
        <w:t>マ）」がもたらす、素材、名勝、歴史を活かした「</w:t>
      </w:r>
      <w:r>
        <w:rPr>
          <w:rFonts w:ascii="ＭＳ 明朝" w:eastAsia="ＭＳ 明朝" w:hint="eastAsia"/>
        </w:rPr>
        <w:t>農林水</w:t>
      </w:r>
      <w:r w:rsidRPr="00B118D5">
        <w:rPr>
          <w:rFonts w:ascii="ＭＳ 明朝" w:eastAsia="ＭＳ 明朝" w:hint="eastAsia"/>
        </w:rPr>
        <w:t>産物」「加工品」「調理品」等</w:t>
      </w:r>
    </w:p>
    <w:p w:rsidR="00C94FF0" w:rsidRPr="00B118D5" w:rsidRDefault="00C94FF0" w:rsidP="00C94FF0">
      <w:pPr>
        <w:spacing w:line="276" w:lineRule="auto"/>
        <w:ind w:leftChars="-93" w:left="-195" w:firstLineChars="200" w:firstLine="440"/>
        <w:rPr>
          <w:rFonts w:ascii="ＭＳ 明朝" w:hAnsi="ＭＳ 明朝"/>
          <w:sz w:val="22"/>
          <w:szCs w:val="22"/>
        </w:rPr>
      </w:pPr>
      <w:r w:rsidRPr="00B118D5">
        <w:rPr>
          <w:rFonts w:ascii="ＭＳ 明朝" w:hAnsi="ＭＳ 明朝" w:hint="eastAsia"/>
          <w:sz w:val="22"/>
          <w:szCs w:val="22"/>
        </w:rPr>
        <w:t>（３）募集期間</w:t>
      </w:r>
    </w:p>
    <w:p w:rsidR="00C94FF0" w:rsidRDefault="00C94FF0" w:rsidP="00C94FF0">
      <w:pPr>
        <w:spacing w:line="276" w:lineRule="auto"/>
        <w:ind w:left="425" w:hangingChars="193" w:hanging="425"/>
        <w:rPr>
          <w:rFonts w:ascii="ＭＳ 明朝" w:hAnsi="ＭＳ 明朝"/>
          <w:sz w:val="22"/>
          <w:szCs w:val="22"/>
        </w:rPr>
      </w:pPr>
      <w:r w:rsidRPr="00B118D5">
        <w:rPr>
          <w:rFonts w:ascii="ＭＳ 明朝" w:hAnsi="ＭＳ 明朝" w:hint="eastAsia"/>
          <w:sz w:val="22"/>
          <w:szCs w:val="22"/>
        </w:rPr>
        <w:t xml:space="preserve">　　　</w:t>
      </w:r>
      <w:r>
        <w:rPr>
          <w:rFonts w:ascii="ＭＳ 明朝" w:hAnsi="ＭＳ 明朝" w:hint="eastAsia"/>
          <w:sz w:val="22"/>
          <w:szCs w:val="22"/>
        </w:rPr>
        <w:t xml:space="preserve">　　随時</w:t>
      </w:r>
    </w:p>
    <w:p w:rsidR="00C94FF0" w:rsidRDefault="00C94FF0" w:rsidP="00C94FF0">
      <w:pPr>
        <w:spacing w:line="276" w:lineRule="auto"/>
        <w:ind w:left="880" w:hangingChars="400" w:hanging="880"/>
        <w:rPr>
          <w:rFonts w:ascii="ＭＳ 明朝" w:hAnsi="ＭＳ 明朝" w:cs="ＭＳゴシック"/>
          <w:kern w:val="0"/>
          <w:sz w:val="22"/>
          <w:szCs w:val="22"/>
          <w:u w:val="wave"/>
        </w:rPr>
      </w:pPr>
      <w:r>
        <w:rPr>
          <w:rFonts w:ascii="ＭＳ 明朝" w:hAnsi="ＭＳ 明朝" w:hint="eastAsia"/>
          <w:sz w:val="22"/>
          <w:szCs w:val="22"/>
        </w:rPr>
        <w:t xml:space="preserve">　　　</w:t>
      </w:r>
      <w:r w:rsidRPr="00EA11DF">
        <w:rPr>
          <w:rFonts w:ascii="ＭＳ ゴシック" w:eastAsia="ＭＳ ゴシック" w:hAnsi="ＭＳ ゴシック" w:cs="ＭＳゴシック" w:hint="eastAsia"/>
          <w:kern w:val="0"/>
          <w:sz w:val="22"/>
          <w:szCs w:val="22"/>
        </w:rPr>
        <w:t>※</w:t>
      </w:r>
      <w:r w:rsidRPr="00067EBC">
        <w:rPr>
          <w:rFonts w:ascii="ＭＳ 明朝" w:hAnsi="ＭＳ 明朝" w:cs="ＭＳゴシック" w:hint="eastAsia"/>
          <w:kern w:val="0"/>
          <w:sz w:val="22"/>
          <w:szCs w:val="22"/>
          <w:u w:val="wave"/>
        </w:rPr>
        <w:t>直近の審査会に諮ります。審査会は年１回の開催</w:t>
      </w:r>
      <w:r>
        <w:rPr>
          <w:rFonts w:ascii="ＭＳ 明朝" w:hAnsi="ＭＳ 明朝" w:cs="ＭＳゴシック" w:hint="eastAsia"/>
          <w:kern w:val="0"/>
          <w:sz w:val="22"/>
          <w:szCs w:val="22"/>
          <w:u w:val="wave"/>
        </w:rPr>
        <w:t>を予定しておりますが、申込状況等により</w:t>
      </w:r>
      <w:r w:rsidRPr="00067EBC">
        <w:rPr>
          <w:rFonts w:ascii="ＭＳ 明朝" w:hAnsi="ＭＳ 明朝" w:cs="ＭＳゴシック" w:hint="eastAsia"/>
          <w:kern w:val="0"/>
          <w:sz w:val="22"/>
          <w:szCs w:val="22"/>
          <w:u w:val="wave"/>
        </w:rPr>
        <w:t>、</w:t>
      </w:r>
      <w:r>
        <w:rPr>
          <w:rFonts w:ascii="ＭＳ 明朝" w:hAnsi="ＭＳ 明朝" w:cs="ＭＳゴシック" w:hint="eastAsia"/>
          <w:kern w:val="0"/>
          <w:sz w:val="22"/>
          <w:szCs w:val="22"/>
          <w:u w:val="wave"/>
        </w:rPr>
        <w:t>複数回の開催も検討します</w:t>
      </w:r>
      <w:r w:rsidRPr="00067EBC">
        <w:rPr>
          <w:rFonts w:ascii="ＭＳ 明朝" w:hAnsi="ＭＳ 明朝" w:cs="ＭＳゴシック" w:hint="eastAsia"/>
          <w:kern w:val="0"/>
          <w:sz w:val="22"/>
          <w:szCs w:val="22"/>
          <w:u w:val="wave"/>
        </w:rPr>
        <w:t>。</w:t>
      </w:r>
    </w:p>
    <w:p w:rsidR="00F61A9F" w:rsidRPr="00F61A9F" w:rsidRDefault="00F61A9F" w:rsidP="00C94FF0">
      <w:pPr>
        <w:spacing w:line="276" w:lineRule="auto"/>
        <w:ind w:left="880" w:hangingChars="400" w:hanging="880"/>
        <w:rPr>
          <w:rFonts w:ascii="ＭＳ 明朝" w:hAnsi="ＭＳ 明朝" w:cs="ＭＳゴシック"/>
          <w:b/>
          <w:kern w:val="0"/>
          <w:sz w:val="22"/>
          <w:szCs w:val="22"/>
        </w:rPr>
      </w:pPr>
      <w:r w:rsidRPr="00F61A9F">
        <w:rPr>
          <w:rFonts w:ascii="ＭＳ 明朝" w:hAnsi="ＭＳ 明朝" w:cs="ＭＳゴシック" w:hint="eastAsia"/>
          <w:kern w:val="0"/>
          <w:sz w:val="22"/>
          <w:szCs w:val="22"/>
        </w:rPr>
        <w:t xml:space="preserve">　　　</w:t>
      </w:r>
    </w:p>
    <w:p w:rsidR="00C94FF0" w:rsidRPr="00B118D5" w:rsidRDefault="00C94FF0" w:rsidP="00C94FF0">
      <w:pPr>
        <w:spacing w:line="276" w:lineRule="auto"/>
        <w:ind w:leftChars="-93" w:left="-195" w:firstLineChars="200" w:firstLine="440"/>
        <w:rPr>
          <w:rFonts w:ascii="ＭＳ 明朝" w:hAnsi="ＭＳ 明朝"/>
          <w:sz w:val="22"/>
          <w:szCs w:val="22"/>
        </w:rPr>
      </w:pPr>
      <w:r w:rsidRPr="00B118D5">
        <w:rPr>
          <w:rFonts w:ascii="ＭＳ 明朝" w:hAnsi="ＭＳ 明朝" w:hint="eastAsia"/>
          <w:sz w:val="22"/>
          <w:szCs w:val="22"/>
        </w:rPr>
        <w:t>（４）申請方法</w:t>
      </w:r>
    </w:p>
    <w:p w:rsidR="00C94FF0" w:rsidRDefault="00C94FF0" w:rsidP="00C94FF0">
      <w:pPr>
        <w:spacing w:line="276" w:lineRule="auto"/>
        <w:ind w:left="425" w:hangingChars="193" w:hanging="425"/>
        <w:rPr>
          <w:rFonts w:ascii="ＭＳ 明朝" w:hAnsi="ＭＳ 明朝"/>
          <w:sz w:val="22"/>
          <w:szCs w:val="22"/>
        </w:rPr>
      </w:pPr>
      <w:r>
        <w:rPr>
          <w:rFonts w:ascii="ＭＳ 明朝" w:hAnsi="ＭＳ 明朝" w:hint="eastAsia"/>
          <w:sz w:val="22"/>
          <w:szCs w:val="22"/>
        </w:rPr>
        <w:t xml:space="preserve">　　　所定の申請書に必要事項を</w:t>
      </w:r>
      <w:r w:rsidRPr="00B118D5">
        <w:rPr>
          <w:rFonts w:ascii="ＭＳ 明朝" w:hAnsi="ＭＳ 明朝" w:hint="eastAsia"/>
          <w:sz w:val="22"/>
          <w:szCs w:val="22"/>
        </w:rPr>
        <w:t>記入の上、添付書類とともに事務局（養父市産業環境部</w:t>
      </w:r>
    </w:p>
    <w:p w:rsidR="00C94FF0" w:rsidRDefault="00C94FF0" w:rsidP="00C94FF0">
      <w:pPr>
        <w:spacing w:line="276" w:lineRule="auto"/>
        <w:ind w:firstLineChars="193" w:firstLine="425"/>
        <w:rPr>
          <w:rFonts w:ascii="ＭＳ 明朝" w:hAnsi="ＭＳ 明朝"/>
          <w:sz w:val="22"/>
          <w:szCs w:val="22"/>
        </w:rPr>
      </w:pPr>
      <w:r w:rsidRPr="00B118D5">
        <w:rPr>
          <w:rFonts w:ascii="ＭＳ 明朝" w:hAnsi="ＭＳ 明朝" w:hint="eastAsia"/>
          <w:sz w:val="22"/>
          <w:szCs w:val="22"/>
        </w:rPr>
        <w:t>商工</w:t>
      </w:r>
      <w:r>
        <w:rPr>
          <w:rFonts w:ascii="ＭＳ 明朝" w:hAnsi="ＭＳ 明朝" w:hint="eastAsia"/>
          <w:sz w:val="22"/>
          <w:szCs w:val="22"/>
        </w:rPr>
        <w:t>観光</w:t>
      </w:r>
      <w:r w:rsidRPr="00B118D5">
        <w:rPr>
          <w:rFonts w:ascii="ＭＳ 明朝" w:hAnsi="ＭＳ 明朝" w:hint="eastAsia"/>
          <w:sz w:val="22"/>
          <w:szCs w:val="22"/>
        </w:rPr>
        <w:t>課（〒667－0198　養父市広谷250－1））</w:t>
      </w:r>
      <w:r>
        <w:rPr>
          <w:rFonts w:ascii="ＭＳ 明朝" w:hAnsi="ＭＳ 明朝" w:hint="eastAsia"/>
          <w:sz w:val="22"/>
          <w:szCs w:val="22"/>
        </w:rPr>
        <w:t>までご</w:t>
      </w:r>
      <w:r w:rsidRPr="00B118D5">
        <w:rPr>
          <w:rFonts w:ascii="ＭＳ 明朝" w:hAnsi="ＭＳ 明朝" w:hint="eastAsia"/>
          <w:sz w:val="22"/>
          <w:szCs w:val="22"/>
        </w:rPr>
        <w:t>提出ください。</w:t>
      </w:r>
    </w:p>
    <w:p w:rsidR="00C94FF0" w:rsidRPr="00067EBC" w:rsidRDefault="00C94FF0" w:rsidP="00C94FF0">
      <w:pPr>
        <w:spacing w:line="276" w:lineRule="auto"/>
        <w:ind w:left="425" w:hangingChars="193" w:hanging="425"/>
        <w:rPr>
          <w:rFonts w:ascii="ＭＳ ゴシック" w:eastAsia="ＭＳ ゴシック" w:hAnsi="ＭＳ ゴシック"/>
          <w:sz w:val="22"/>
          <w:szCs w:val="22"/>
          <w:u w:val="single"/>
        </w:rPr>
      </w:pPr>
      <w:r w:rsidRPr="00067EBC">
        <w:rPr>
          <w:rFonts w:ascii="ＭＳ ゴシック" w:eastAsia="ＭＳ ゴシック" w:hAnsi="ＭＳ ゴシック" w:hint="eastAsia"/>
          <w:sz w:val="22"/>
          <w:szCs w:val="22"/>
          <w:u w:val="single"/>
        </w:rPr>
        <w:t>３　対象となる産品及び選考について</w:t>
      </w:r>
    </w:p>
    <w:p w:rsidR="00C94FF0" w:rsidRPr="00B118D5" w:rsidRDefault="00C94FF0" w:rsidP="00C94FF0">
      <w:pPr>
        <w:spacing w:line="276" w:lineRule="auto"/>
        <w:ind w:firstLineChars="100" w:firstLine="220"/>
        <w:rPr>
          <w:rFonts w:ascii="ＭＳ 明朝" w:hAnsi="ＭＳ 明朝"/>
          <w:sz w:val="22"/>
          <w:szCs w:val="22"/>
        </w:rPr>
      </w:pPr>
      <w:r>
        <w:rPr>
          <w:rFonts w:ascii="ＭＳ 明朝" w:hAnsi="ＭＳ 明朝" w:hint="eastAsia"/>
          <w:sz w:val="22"/>
          <w:szCs w:val="22"/>
        </w:rPr>
        <w:t>（１）対象とする産品</w:t>
      </w:r>
      <w:r w:rsidRPr="00B118D5">
        <w:rPr>
          <w:rFonts w:ascii="ＭＳ 明朝" w:hAnsi="ＭＳ 明朝" w:hint="eastAsia"/>
          <w:sz w:val="22"/>
          <w:szCs w:val="22"/>
        </w:rPr>
        <w:t>について</w:t>
      </w:r>
    </w:p>
    <w:p w:rsidR="00C94FF0" w:rsidRPr="00B118D5"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 xml:space="preserve">　</w:t>
      </w:r>
      <w:r>
        <w:rPr>
          <w:rFonts w:ascii="ＭＳ 明朝" w:hAnsi="ＭＳ 明朝" w:hint="eastAsia"/>
          <w:sz w:val="22"/>
          <w:szCs w:val="22"/>
        </w:rPr>
        <w:t xml:space="preserve">　</w:t>
      </w:r>
      <w:r w:rsidRPr="00B118D5">
        <w:rPr>
          <w:rFonts w:ascii="ＭＳ 明朝" w:hAnsi="ＭＳ 明朝" w:hint="eastAsia"/>
          <w:sz w:val="22"/>
          <w:szCs w:val="22"/>
        </w:rPr>
        <w:t>（</w:t>
      </w:r>
      <w:r>
        <w:rPr>
          <w:rFonts w:ascii="ＭＳ 明朝" w:hAnsi="ＭＳ 明朝" w:hint="eastAsia"/>
          <w:sz w:val="22"/>
          <w:szCs w:val="22"/>
        </w:rPr>
        <w:t>A</w:t>
      </w:r>
      <w:r w:rsidRPr="00B118D5">
        <w:rPr>
          <w:rFonts w:ascii="ＭＳ 明朝" w:hAnsi="ＭＳ 明朝" w:hint="eastAsia"/>
          <w:sz w:val="22"/>
          <w:szCs w:val="22"/>
        </w:rPr>
        <w:t>）農林水産物</w:t>
      </w:r>
    </w:p>
    <w:p w:rsidR="00C94FF0" w:rsidRPr="00B118D5"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①市内で栽培、飼育又は採取（以下「生産」）されたものであること。</w:t>
      </w:r>
    </w:p>
    <w:p w:rsidR="00C94FF0" w:rsidRPr="00B118D5" w:rsidRDefault="00C94FF0" w:rsidP="00C94FF0">
      <w:pPr>
        <w:spacing w:line="276" w:lineRule="auto"/>
        <w:ind w:rightChars="-108" w:right="-227" w:firstLineChars="300" w:firstLine="660"/>
        <w:rPr>
          <w:rFonts w:ascii="ＭＳ 明朝" w:hAnsi="ＭＳ 明朝"/>
          <w:sz w:val="22"/>
          <w:szCs w:val="22"/>
        </w:rPr>
      </w:pPr>
      <w:r w:rsidRPr="00B118D5">
        <w:rPr>
          <w:rFonts w:ascii="ＭＳ 明朝" w:hAnsi="ＭＳ 明朝" w:hint="eastAsia"/>
          <w:sz w:val="22"/>
          <w:szCs w:val="22"/>
        </w:rPr>
        <w:t>②有機JASを取得していること。</w:t>
      </w:r>
      <w:r>
        <w:rPr>
          <w:rFonts w:ascii="ＭＳ 明朝" w:hAnsi="ＭＳ 明朝" w:hint="eastAsia"/>
          <w:sz w:val="22"/>
          <w:szCs w:val="22"/>
        </w:rPr>
        <w:t>または、兵庫県認証食品の認証をうけているもの。</w:t>
      </w:r>
    </w:p>
    <w:p w:rsidR="00C94FF0" w:rsidRPr="00B118D5"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③上記②</w:t>
      </w:r>
      <w:r>
        <w:rPr>
          <w:rFonts w:ascii="ＭＳ 明朝" w:hAnsi="ＭＳ 明朝" w:hint="eastAsia"/>
          <w:sz w:val="22"/>
          <w:szCs w:val="22"/>
        </w:rPr>
        <w:t>を</w:t>
      </w:r>
      <w:r w:rsidRPr="00B118D5">
        <w:rPr>
          <w:rFonts w:ascii="ＭＳ 明朝" w:hAnsi="ＭＳ 明朝" w:hint="eastAsia"/>
          <w:sz w:val="22"/>
          <w:szCs w:val="22"/>
        </w:rPr>
        <w:t>満たさなくても、エコファマーの認定を取得した方が栽培した産品であること。</w:t>
      </w:r>
    </w:p>
    <w:p w:rsidR="00C94FF0"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④</w:t>
      </w:r>
      <w:r>
        <w:rPr>
          <w:rFonts w:ascii="ＭＳ 明朝" w:hAnsi="ＭＳ 明朝" w:hint="eastAsia"/>
          <w:sz w:val="22"/>
          <w:szCs w:val="22"/>
        </w:rPr>
        <w:t>上記②および③を満たさなくても、</w:t>
      </w:r>
      <w:r w:rsidRPr="00B118D5">
        <w:rPr>
          <w:rFonts w:ascii="ＭＳ 明朝" w:hAnsi="ＭＳ 明朝" w:hint="eastAsia"/>
          <w:sz w:val="22"/>
          <w:szCs w:val="22"/>
        </w:rPr>
        <w:t>商品名や出荷企画などに、市内の産地名などを表現</w:t>
      </w:r>
    </w:p>
    <w:p w:rsidR="00C94FF0" w:rsidRPr="00B118D5"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する要素を持っていること。</w:t>
      </w:r>
      <w:r>
        <w:rPr>
          <w:rFonts w:ascii="ＭＳ 明朝" w:hAnsi="ＭＳ 明朝" w:hint="eastAsia"/>
          <w:sz w:val="22"/>
          <w:szCs w:val="22"/>
        </w:rPr>
        <w:t>かつ、生産計画および栽培履歴が確認できるもの。</w:t>
      </w:r>
    </w:p>
    <w:p w:rsidR="00F61A9F" w:rsidRDefault="00F61A9F" w:rsidP="00C94FF0">
      <w:pPr>
        <w:spacing w:line="276" w:lineRule="auto"/>
        <w:ind w:firstLineChars="200" w:firstLine="440"/>
        <w:rPr>
          <w:rFonts w:ascii="ＭＳ 明朝" w:hAnsi="ＭＳ 明朝"/>
          <w:sz w:val="22"/>
          <w:szCs w:val="22"/>
        </w:rPr>
      </w:pPr>
    </w:p>
    <w:p w:rsidR="00C94FF0" w:rsidRPr="00B118D5" w:rsidRDefault="00C94FF0" w:rsidP="00C94FF0">
      <w:pPr>
        <w:spacing w:line="276" w:lineRule="auto"/>
        <w:ind w:firstLineChars="200" w:firstLine="440"/>
        <w:rPr>
          <w:rFonts w:ascii="ＭＳ 明朝" w:hAnsi="ＭＳ 明朝"/>
          <w:sz w:val="22"/>
          <w:szCs w:val="22"/>
        </w:rPr>
      </w:pPr>
      <w:r w:rsidRPr="00B118D5">
        <w:rPr>
          <w:rFonts w:ascii="ＭＳ 明朝" w:hAnsi="ＭＳ 明朝" w:hint="eastAsia"/>
          <w:sz w:val="22"/>
          <w:szCs w:val="22"/>
        </w:rPr>
        <w:lastRenderedPageBreak/>
        <w:t>（</w:t>
      </w:r>
      <w:r>
        <w:rPr>
          <w:rFonts w:ascii="ＭＳ 明朝" w:hAnsi="ＭＳ 明朝" w:hint="eastAsia"/>
          <w:sz w:val="22"/>
          <w:szCs w:val="22"/>
        </w:rPr>
        <w:t>B</w:t>
      </w:r>
      <w:r w:rsidRPr="00B118D5">
        <w:rPr>
          <w:rFonts w:ascii="ＭＳ 明朝" w:hAnsi="ＭＳ 明朝" w:hint="eastAsia"/>
          <w:sz w:val="22"/>
          <w:szCs w:val="22"/>
        </w:rPr>
        <w:t>）加工品</w:t>
      </w:r>
    </w:p>
    <w:p w:rsidR="00C94FF0" w:rsidRDefault="00C94FF0" w:rsidP="00C94FF0">
      <w:pPr>
        <w:spacing w:line="276" w:lineRule="auto"/>
        <w:ind w:left="2" w:firstLineChars="300" w:firstLine="660"/>
        <w:rPr>
          <w:sz w:val="22"/>
          <w:szCs w:val="22"/>
        </w:rPr>
      </w:pPr>
      <w:r w:rsidRPr="00B118D5">
        <w:rPr>
          <w:rFonts w:ascii="ＭＳ 明朝" w:hAnsi="ＭＳ 明朝" w:hint="eastAsia"/>
          <w:sz w:val="22"/>
          <w:szCs w:val="22"/>
        </w:rPr>
        <w:t>①原則として、市内の事業所で製造されたものであること。</w:t>
      </w:r>
      <w:r>
        <w:rPr>
          <w:rFonts w:hint="eastAsia"/>
          <w:sz w:val="22"/>
          <w:szCs w:val="22"/>
        </w:rPr>
        <w:t>ただし、養父市内の素材を概</w:t>
      </w:r>
    </w:p>
    <w:p w:rsidR="00C94FF0" w:rsidRPr="00B118D5" w:rsidRDefault="00C94FF0" w:rsidP="00C94FF0">
      <w:pPr>
        <w:spacing w:line="276" w:lineRule="auto"/>
        <w:rPr>
          <w:rFonts w:ascii="ＭＳ 明朝" w:hAnsi="ＭＳ 明朝"/>
          <w:sz w:val="22"/>
          <w:szCs w:val="22"/>
        </w:rPr>
      </w:pPr>
      <w:r>
        <w:rPr>
          <w:rFonts w:hint="eastAsia"/>
          <w:sz w:val="22"/>
          <w:szCs w:val="22"/>
        </w:rPr>
        <w:t xml:space="preserve">　　　</w:t>
      </w:r>
      <w:r w:rsidR="00B74D55">
        <w:rPr>
          <w:rFonts w:hint="eastAsia"/>
          <w:sz w:val="22"/>
          <w:szCs w:val="22"/>
        </w:rPr>
        <w:t xml:space="preserve">　</w:t>
      </w:r>
      <w:r>
        <w:rPr>
          <w:rFonts w:hint="eastAsia"/>
          <w:sz w:val="22"/>
          <w:szCs w:val="22"/>
        </w:rPr>
        <w:t>ね使用する産品であって、市内で販売されることが確実なものは対象とする。</w:t>
      </w:r>
    </w:p>
    <w:p w:rsidR="00C94FF0" w:rsidRPr="00B118D5"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②商品名や商品企画、原材料などに、養父を表現する要素を持っていること。</w:t>
      </w:r>
    </w:p>
    <w:p w:rsidR="00C94FF0"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③上記②</w:t>
      </w:r>
      <w:r>
        <w:rPr>
          <w:rFonts w:ascii="ＭＳ 明朝" w:hAnsi="ＭＳ 明朝" w:hint="eastAsia"/>
          <w:sz w:val="22"/>
          <w:szCs w:val="22"/>
        </w:rPr>
        <w:t>を</w:t>
      </w:r>
      <w:r w:rsidRPr="00B118D5">
        <w:rPr>
          <w:rFonts w:ascii="ＭＳ 明朝" w:hAnsi="ＭＳ 明朝" w:hint="eastAsia"/>
          <w:sz w:val="22"/>
          <w:szCs w:val="22"/>
        </w:rPr>
        <w:t>満たさなくても、養父市民や養父を訪れる観光客からの支持が客観的に高いと</w:t>
      </w:r>
    </w:p>
    <w:p w:rsidR="00C94FF0" w:rsidRPr="00B118D5" w:rsidRDefault="00C94FF0" w:rsidP="00B74D55">
      <w:pPr>
        <w:spacing w:line="276" w:lineRule="auto"/>
        <w:ind w:firstLineChars="400" w:firstLine="880"/>
        <w:rPr>
          <w:rFonts w:ascii="ＭＳ 明朝" w:hAnsi="ＭＳ 明朝"/>
          <w:sz w:val="22"/>
          <w:szCs w:val="22"/>
        </w:rPr>
      </w:pPr>
      <w:r w:rsidRPr="00B118D5">
        <w:rPr>
          <w:rFonts w:ascii="ＭＳ 明朝" w:hAnsi="ＭＳ 明朝" w:hint="eastAsia"/>
          <w:sz w:val="22"/>
          <w:szCs w:val="22"/>
        </w:rPr>
        <w:t>認められる商品であること。</w:t>
      </w:r>
    </w:p>
    <w:p w:rsidR="00C94FF0"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④上記②及び③を満たさなくても、養父市地域ブランドの産品として販路拡大を図ろうと</w:t>
      </w:r>
    </w:p>
    <w:p w:rsidR="00C94FF0" w:rsidRPr="00B118D5" w:rsidRDefault="00C94FF0" w:rsidP="00B74D55">
      <w:pPr>
        <w:spacing w:line="276" w:lineRule="auto"/>
        <w:ind w:firstLineChars="400" w:firstLine="880"/>
        <w:rPr>
          <w:rFonts w:ascii="ＭＳ 明朝" w:hAnsi="ＭＳ 明朝"/>
          <w:sz w:val="22"/>
          <w:szCs w:val="22"/>
        </w:rPr>
      </w:pPr>
      <w:r w:rsidRPr="00B118D5">
        <w:rPr>
          <w:rFonts w:ascii="ＭＳ 明朝" w:hAnsi="ＭＳ 明朝" w:hint="eastAsia"/>
          <w:sz w:val="22"/>
          <w:szCs w:val="22"/>
        </w:rPr>
        <w:t>するのに相応しいものであること。</w:t>
      </w:r>
    </w:p>
    <w:p w:rsidR="00C94FF0" w:rsidRPr="00B118D5" w:rsidRDefault="00C94FF0" w:rsidP="00C94FF0">
      <w:pPr>
        <w:spacing w:line="276" w:lineRule="auto"/>
        <w:ind w:firstLineChars="150" w:firstLine="330"/>
        <w:rPr>
          <w:rFonts w:ascii="ＭＳ 明朝" w:hAnsi="ＭＳ 明朝"/>
          <w:sz w:val="22"/>
          <w:szCs w:val="22"/>
        </w:rPr>
      </w:pPr>
      <w:r w:rsidRPr="00B118D5">
        <w:rPr>
          <w:rFonts w:ascii="ＭＳ 明朝" w:hAnsi="ＭＳ 明朝" w:hint="eastAsia"/>
          <w:sz w:val="22"/>
          <w:szCs w:val="22"/>
        </w:rPr>
        <w:t>（</w:t>
      </w:r>
      <w:r>
        <w:rPr>
          <w:rFonts w:ascii="ＭＳ 明朝" w:hAnsi="ＭＳ 明朝" w:hint="eastAsia"/>
          <w:sz w:val="22"/>
          <w:szCs w:val="22"/>
        </w:rPr>
        <w:t>C</w:t>
      </w:r>
      <w:r w:rsidRPr="00B118D5">
        <w:rPr>
          <w:rFonts w:ascii="ＭＳ 明朝" w:hAnsi="ＭＳ 明朝" w:hint="eastAsia"/>
          <w:sz w:val="22"/>
          <w:szCs w:val="22"/>
        </w:rPr>
        <w:t>）</w:t>
      </w:r>
      <w:r>
        <w:rPr>
          <w:rFonts w:ascii="ＭＳ 明朝" w:hAnsi="ＭＳ 明朝" w:hint="eastAsia"/>
          <w:sz w:val="22"/>
          <w:szCs w:val="22"/>
        </w:rPr>
        <w:t>調理品</w:t>
      </w:r>
    </w:p>
    <w:p w:rsidR="00C94FF0" w:rsidRPr="00B118D5"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①市内の飲食店で提供している</w:t>
      </w:r>
      <w:r>
        <w:rPr>
          <w:rFonts w:ascii="ＭＳ 明朝" w:hAnsi="ＭＳ 明朝" w:hint="eastAsia"/>
          <w:sz w:val="22"/>
          <w:szCs w:val="22"/>
        </w:rPr>
        <w:t>調理品</w:t>
      </w:r>
      <w:r w:rsidRPr="00B118D5">
        <w:rPr>
          <w:rFonts w:ascii="ＭＳ 明朝" w:hAnsi="ＭＳ 明朝" w:hint="eastAsia"/>
          <w:sz w:val="22"/>
          <w:szCs w:val="22"/>
        </w:rPr>
        <w:t>であること。</w:t>
      </w:r>
    </w:p>
    <w:p w:rsidR="00C94FF0" w:rsidRPr="00B118D5"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②商品名や商品企画、原材料などに、養父を表現する要素を持っていること。</w:t>
      </w:r>
    </w:p>
    <w:p w:rsidR="00C94FF0" w:rsidRDefault="00C94FF0" w:rsidP="00C94FF0">
      <w:pPr>
        <w:spacing w:line="276" w:lineRule="auto"/>
        <w:ind w:firstLineChars="300" w:firstLine="660"/>
        <w:rPr>
          <w:rFonts w:ascii="ＭＳ 明朝" w:hAnsi="ＭＳ 明朝"/>
          <w:sz w:val="22"/>
          <w:szCs w:val="22"/>
        </w:rPr>
      </w:pPr>
      <w:r w:rsidRPr="00B118D5">
        <w:rPr>
          <w:rFonts w:ascii="ＭＳ 明朝" w:hAnsi="ＭＳ 明朝" w:hint="eastAsia"/>
          <w:sz w:val="22"/>
          <w:szCs w:val="22"/>
        </w:rPr>
        <w:t>③上記②</w:t>
      </w:r>
      <w:r>
        <w:rPr>
          <w:rFonts w:ascii="ＭＳ 明朝" w:hAnsi="ＭＳ 明朝" w:hint="eastAsia"/>
          <w:sz w:val="22"/>
          <w:szCs w:val="22"/>
        </w:rPr>
        <w:t>を</w:t>
      </w:r>
      <w:r w:rsidRPr="00B118D5">
        <w:rPr>
          <w:rFonts w:ascii="ＭＳ 明朝" w:hAnsi="ＭＳ 明朝" w:hint="eastAsia"/>
          <w:sz w:val="22"/>
          <w:szCs w:val="22"/>
        </w:rPr>
        <w:t>満たさなくても、養父市民や養父を訪れる観光客からの支持が客観的に高いと</w:t>
      </w:r>
    </w:p>
    <w:p w:rsidR="00C94FF0" w:rsidRPr="00B118D5" w:rsidRDefault="00C94FF0" w:rsidP="00B74D55">
      <w:pPr>
        <w:spacing w:line="276" w:lineRule="auto"/>
        <w:ind w:firstLineChars="400" w:firstLine="880"/>
        <w:rPr>
          <w:rFonts w:ascii="ＭＳ 明朝" w:hAnsi="ＭＳ 明朝"/>
          <w:sz w:val="22"/>
          <w:szCs w:val="22"/>
        </w:rPr>
      </w:pPr>
      <w:r w:rsidRPr="00B118D5">
        <w:rPr>
          <w:rFonts w:ascii="ＭＳ 明朝" w:hAnsi="ＭＳ 明朝" w:hint="eastAsia"/>
          <w:sz w:val="22"/>
          <w:szCs w:val="22"/>
        </w:rPr>
        <w:t>認められる商品であること。</w:t>
      </w:r>
    </w:p>
    <w:p w:rsidR="00C94FF0" w:rsidRDefault="00C94FF0" w:rsidP="00C94FF0">
      <w:pPr>
        <w:spacing w:line="276" w:lineRule="auto"/>
        <w:ind w:leftChars="-67" w:left="284" w:hangingChars="193" w:hanging="425"/>
        <w:rPr>
          <w:rFonts w:ascii="ＭＳ 明朝" w:hAnsi="ＭＳ 明朝"/>
          <w:sz w:val="22"/>
          <w:szCs w:val="22"/>
        </w:rPr>
      </w:pPr>
      <w:r w:rsidRPr="00B118D5">
        <w:rPr>
          <w:rFonts w:ascii="ＭＳ 明朝" w:hAnsi="ＭＳ 明朝" w:hint="eastAsia"/>
          <w:sz w:val="22"/>
          <w:szCs w:val="22"/>
        </w:rPr>
        <w:t xml:space="preserve"> 　　</w:t>
      </w:r>
      <w:r w:rsidR="00B74D55">
        <w:rPr>
          <w:rFonts w:ascii="ＭＳ 明朝" w:hAnsi="ＭＳ 明朝" w:hint="eastAsia"/>
          <w:sz w:val="22"/>
          <w:szCs w:val="22"/>
        </w:rPr>
        <w:t xml:space="preserve">　</w:t>
      </w:r>
      <w:r w:rsidRPr="00B118D5">
        <w:rPr>
          <w:rFonts w:ascii="ＭＳ 明朝" w:hAnsi="ＭＳ 明朝" w:hint="eastAsia"/>
          <w:sz w:val="22"/>
          <w:szCs w:val="22"/>
        </w:rPr>
        <w:t>※上記の基準及び５つの基準①養父らしさ、②独自性、③信頼性、④市場性、⑤将来性を考</w:t>
      </w:r>
    </w:p>
    <w:p w:rsidR="00C94FF0" w:rsidRDefault="00C94FF0" w:rsidP="00B74D55">
      <w:pPr>
        <w:spacing w:line="276" w:lineRule="auto"/>
        <w:ind w:leftChars="-253" w:left="-531" w:firstLineChars="650" w:firstLine="1430"/>
        <w:rPr>
          <w:rFonts w:ascii="ＭＳ 明朝" w:hAnsi="ＭＳ 明朝"/>
          <w:sz w:val="22"/>
          <w:szCs w:val="22"/>
        </w:rPr>
      </w:pPr>
      <w:r w:rsidRPr="00B118D5">
        <w:rPr>
          <w:rFonts w:ascii="ＭＳ 明朝" w:hAnsi="ＭＳ 明朝" w:hint="eastAsia"/>
          <w:sz w:val="22"/>
          <w:szCs w:val="22"/>
        </w:rPr>
        <w:t>慮し、総合的に判断します。</w:t>
      </w:r>
    </w:p>
    <w:p w:rsidR="00C94FF0" w:rsidRPr="00B118D5" w:rsidRDefault="00C94FF0" w:rsidP="00C94FF0">
      <w:pPr>
        <w:spacing w:line="276" w:lineRule="auto"/>
        <w:ind w:leftChars="-253" w:left="-531" w:firstLineChars="550" w:firstLine="1210"/>
        <w:rPr>
          <w:rFonts w:ascii="ＭＳ 明朝" w:hAnsi="ＭＳ 明朝"/>
          <w:sz w:val="22"/>
          <w:szCs w:val="22"/>
        </w:rPr>
      </w:pPr>
    </w:p>
    <w:p w:rsidR="00C94FF0" w:rsidRPr="00B118D5" w:rsidRDefault="00C94FF0" w:rsidP="00C94FF0">
      <w:pPr>
        <w:spacing w:line="276" w:lineRule="auto"/>
        <w:ind w:firstLineChars="100" w:firstLine="220"/>
        <w:rPr>
          <w:rFonts w:ascii="ＭＳ 明朝" w:hAnsi="ＭＳ 明朝"/>
          <w:sz w:val="22"/>
          <w:szCs w:val="22"/>
        </w:rPr>
      </w:pPr>
      <w:r>
        <w:rPr>
          <w:rFonts w:ascii="ＭＳ 明朝" w:hAnsi="ＭＳ 明朝" w:hint="eastAsia"/>
          <w:sz w:val="22"/>
          <w:szCs w:val="22"/>
        </w:rPr>
        <w:t>（２）</w:t>
      </w:r>
      <w:r w:rsidRPr="00B118D5">
        <w:rPr>
          <w:rFonts w:ascii="ＭＳ 明朝" w:hAnsi="ＭＳ 明朝" w:hint="eastAsia"/>
          <w:sz w:val="22"/>
          <w:szCs w:val="22"/>
        </w:rPr>
        <w:t>選考方法</w:t>
      </w:r>
    </w:p>
    <w:p w:rsidR="00C94FF0" w:rsidRPr="00B118D5" w:rsidRDefault="00C94FF0" w:rsidP="00C94FF0">
      <w:pPr>
        <w:spacing w:line="276" w:lineRule="auto"/>
        <w:ind w:left="565" w:hangingChars="257" w:hanging="565"/>
        <w:rPr>
          <w:rFonts w:ascii="ＭＳ 明朝" w:hAnsi="ＭＳ 明朝"/>
          <w:sz w:val="22"/>
          <w:szCs w:val="22"/>
        </w:rPr>
      </w:pPr>
      <w:r w:rsidRPr="00B118D5">
        <w:rPr>
          <w:rFonts w:ascii="ＭＳ 明朝" w:hAnsi="ＭＳ 明朝" w:hint="eastAsia"/>
          <w:sz w:val="22"/>
          <w:szCs w:val="22"/>
        </w:rPr>
        <w:t xml:space="preserve">　　</w:t>
      </w:r>
      <w:r>
        <w:rPr>
          <w:rFonts w:ascii="ＭＳ 明朝" w:hAnsi="ＭＳ 明朝" w:hint="eastAsia"/>
          <w:sz w:val="22"/>
          <w:szCs w:val="22"/>
        </w:rPr>
        <w:t xml:space="preserve">　 別に定める認定要領及び</w:t>
      </w:r>
      <w:r w:rsidRPr="00B118D5">
        <w:rPr>
          <w:rFonts w:ascii="ＭＳ 明朝" w:hAnsi="ＭＳ 明朝" w:hint="eastAsia"/>
          <w:sz w:val="22"/>
          <w:szCs w:val="22"/>
        </w:rPr>
        <w:t>認定基準に基づき、</w:t>
      </w:r>
      <w:r>
        <w:rPr>
          <w:rFonts w:ascii="ＭＳ 明朝" w:hAnsi="ＭＳ 明朝" w:hint="eastAsia"/>
          <w:sz w:val="22"/>
          <w:szCs w:val="22"/>
        </w:rPr>
        <w:t>養父市地域ブランド認定委員会が、</w:t>
      </w:r>
      <w:r w:rsidRPr="00B118D5">
        <w:rPr>
          <w:rFonts w:ascii="ＭＳ 明朝" w:hAnsi="ＭＳ 明朝" w:hint="eastAsia"/>
          <w:sz w:val="22"/>
          <w:szCs w:val="22"/>
        </w:rPr>
        <w:t>必要</w:t>
      </w:r>
      <w:r>
        <w:rPr>
          <w:rFonts w:ascii="ＭＳ 明朝" w:hAnsi="ＭＳ 明朝" w:hint="eastAsia"/>
          <w:sz w:val="22"/>
          <w:szCs w:val="22"/>
        </w:rPr>
        <w:t>な審査を行い</w:t>
      </w:r>
      <w:r w:rsidRPr="00B118D5">
        <w:rPr>
          <w:rFonts w:ascii="ＭＳ 明朝" w:hAnsi="ＭＳ 明朝" w:hint="eastAsia"/>
          <w:sz w:val="22"/>
          <w:szCs w:val="22"/>
        </w:rPr>
        <w:t>決定します。</w:t>
      </w:r>
    </w:p>
    <w:p w:rsidR="00C94FF0" w:rsidRPr="00B118D5" w:rsidRDefault="00C94FF0" w:rsidP="00C94FF0">
      <w:pPr>
        <w:spacing w:line="276" w:lineRule="auto"/>
        <w:ind w:leftChars="67" w:left="566" w:hangingChars="193" w:hanging="425"/>
        <w:rPr>
          <w:rFonts w:ascii="ＭＳ 明朝" w:hAnsi="ＭＳ 明朝"/>
          <w:sz w:val="22"/>
          <w:szCs w:val="22"/>
        </w:rPr>
      </w:pPr>
      <w:r>
        <w:rPr>
          <w:rFonts w:ascii="ＭＳ 明朝" w:hAnsi="ＭＳ 明朝" w:hint="eastAsia"/>
          <w:sz w:val="22"/>
          <w:szCs w:val="22"/>
        </w:rPr>
        <w:t xml:space="preserve">　  　</w:t>
      </w:r>
      <w:r w:rsidRPr="00B118D5">
        <w:rPr>
          <w:rFonts w:ascii="ＭＳ 明朝" w:hAnsi="ＭＳ 明朝" w:hint="eastAsia"/>
          <w:sz w:val="22"/>
          <w:szCs w:val="22"/>
        </w:rPr>
        <w:t>なお、審査にあたっては</w:t>
      </w:r>
      <w:r>
        <w:rPr>
          <w:rFonts w:ascii="ＭＳ 明朝" w:hAnsi="ＭＳ 明朝" w:hint="eastAsia"/>
          <w:sz w:val="22"/>
          <w:szCs w:val="22"/>
        </w:rPr>
        <w:t>産</w:t>
      </w:r>
      <w:r w:rsidRPr="00B118D5">
        <w:rPr>
          <w:rFonts w:ascii="ＭＳ 明朝" w:hAnsi="ＭＳ 明朝" w:hint="eastAsia"/>
          <w:sz w:val="22"/>
          <w:szCs w:val="22"/>
        </w:rPr>
        <w:t>品の見本又は現物（持ち込みできない大型なものや保存が利かないものはカタログ又は写真でも可）をご提供ください。</w:t>
      </w:r>
    </w:p>
    <w:p w:rsidR="00C94FF0" w:rsidRDefault="00C94FF0" w:rsidP="00C94FF0">
      <w:pPr>
        <w:spacing w:line="276" w:lineRule="auto"/>
        <w:ind w:left="565" w:hangingChars="257" w:hanging="565"/>
        <w:rPr>
          <w:rFonts w:ascii="ＭＳ 明朝" w:hAnsi="ＭＳ 明朝"/>
          <w:sz w:val="22"/>
          <w:szCs w:val="22"/>
        </w:rPr>
      </w:pPr>
      <w:r w:rsidRPr="00B118D5">
        <w:rPr>
          <w:rFonts w:ascii="ＭＳ 明朝" w:hAnsi="ＭＳ 明朝" w:hint="eastAsia"/>
          <w:sz w:val="22"/>
          <w:szCs w:val="22"/>
        </w:rPr>
        <w:t xml:space="preserve">　　</w:t>
      </w:r>
      <w:r>
        <w:rPr>
          <w:rFonts w:ascii="ＭＳ 明朝" w:hAnsi="ＭＳ 明朝" w:hint="eastAsia"/>
          <w:sz w:val="22"/>
          <w:szCs w:val="22"/>
        </w:rPr>
        <w:t xml:space="preserve"> 　</w:t>
      </w:r>
      <w:r w:rsidRPr="00B118D5">
        <w:rPr>
          <w:rFonts w:ascii="ＭＳ 明朝" w:hAnsi="ＭＳ 明朝" w:hint="eastAsia"/>
          <w:sz w:val="22"/>
          <w:szCs w:val="22"/>
        </w:rPr>
        <w:t>また、必要に応じて、申請者の生産現場等への現地調査を行う場合もあります。</w:t>
      </w:r>
    </w:p>
    <w:p w:rsidR="00C94FF0" w:rsidRDefault="00C94FF0" w:rsidP="00C94FF0">
      <w:pPr>
        <w:spacing w:line="276" w:lineRule="auto"/>
        <w:ind w:left="565" w:hangingChars="257" w:hanging="565"/>
        <w:rPr>
          <w:rFonts w:ascii="ＭＳ 明朝" w:hAnsi="ＭＳ 明朝"/>
          <w:sz w:val="22"/>
          <w:szCs w:val="22"/>
        </w:rPr>
      </w:pPr>
    </w:p>
    <w:p w:rsidR="00C94FF0" w:rsidRDefault="00C94FF0" w:rsidP="00C94FF0">
      <w:pPr>
        <w:spacing w:line="276" w:lineRule="auto"/>
        <w:ind w:left="565" w:hangingChars="257" w:hanging="565"/>
        <w:rPr>
          <w:rFonts w:ascii="ＭＳ 明朝" w:hAnsi="ＭＳ 明朝"/>
          <w:sz w:val="22"/>
          <w:szCs w:val="22"/>
        </w:rPr>
      </w:pPr>
    </w:p>
    <w:p w:rsidR="00C94FF0" w:rsidRPr="00B118D5" w:rsidRDefault="00C94FF0" w:rsidP="00C94FF0">
      <w:pPr>
        <w:spacing w:line="276" w:lineRule="auto"/>
        <w:ind w:left="540" w:hangingChars="257" w:hanging="540"/>
        <w:rPr>
          <w:rFonts w:ascii="ＭＳ 明朝" w:hAnsi="ＭＳ 明朝"/>
          <w:sz w:val="22"/>
          <w:szCs w:val="22"/>
        </w:rPr>
      </w:pPr>
      <w:r>
        <w:rPr>
          <w:noProof/>
        </w:rPr>
        <w:drawing>
          <wp:anchor distT="0" distB="0" distL="114300" distR="114300" simplePos="0" relativeHeight="251657216" behindDoc="1" locked="0" layoutInCell="1" allowOverlap="0">
            <wp:simplePos x="0" y="0"/>
            <wp:positionH relativeFrom="column">
              <wp:posOffset>251460</wp:posOffset>
            </wp:positionH>
            <wp:positionV relativeFrom="paragraph">
              <wp:posOffset>238125</wp:posOffset>
            </wp:positionV>
            <wp:extent cx="5400040" cy="1828165"/>
            <wp:effectExtent l="0" t="0" r="0" b="635"/>
            <wp:wrapTight wrapText="bothSides">
              <wp:wrapPolygon edited="0">
                <wp:start x="0" y="0"/>
                <wp:lineTo x="0" y="21382"/>
                <wp:lineTo x="21488" y="21382"/>
                <wp:lineTo x="21488"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828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sz w:val="22"/>
          <w:szCs w:val="22"/>
        </w:rPr>
        <w:t xml:space="preserve">　　　【認定事業スキーム】</w:t>
      </w:r>
    </w:p>
    <w:p w:rsidR="00C94FF0" w:rsidRDefault="00C94FF0" w:rsidP="00C94FF0">
      <w:pPr>
        <w:spacing w:line="276" w:lineRule="auto"/>
        <w:ind w:firstLineChars="100" w:firstLine="220"/>
        <w:rPr>
          <w:rFonts w:ascii="ＭＳ 明朝" w:hAnsi="ＭＳ 明朝"/>
          <w:sz w:val="22"/>
          <w:szCs w:val="22"/>
        </w:rPr>
      </w:pPr>
    </w:p>
    <w:p w:rsidR="00C94FF0" w:rsidRDefault="00C94FF0" w:rsidP="00C94FF0">
      <w:pPr>
        <w:spacing w:line="276" w:lineRule="auto"/>
        <w:ind w:firstLineChars="100" w:firstLine="220"/>
        <w:rPr>
          <w:rFonts w:ascii="ＭＳ 明朝" w:hAnsi="ＭＳ 明朝"/>
          <w:sz w:val="22"/>
          <w:szCs w:val="22"/>
        </w:rPr>
      </w:pPr>
    </w:p>
    <w:p w:rsidR="00C94FF0" w:rsidRDefault="00C94FF0" w:rsidP="00C94FF0">
      <w:pPr>
        <w:spacing w:line="276" w:lineRule="auto"/>
        <w:ind w:firstLineChars="100" w:firstLine="220"/>
        <w:rPr>
          <w:rFonts w:ascii="ＭＳ 明朝" w:hAnsi="ＭＳ 明朝"/>
          <w:sz w:val="22"/>
          <w:szCs w:val="22"/>
        </w:rPr>
      </w:pPr>
    </w:p>
    <w:p w:rsidR="00C94FF0" w:rsidRDefault="00C94FF0" w:rsidP="00C94FF0">
      <w:pPr>
        <w:spacing w:line="276" w:lineRule="auto"/>
        <w:ind w:firstLineChars="100" w:firstLine="220"/>
        <w:rPr>
          <w:rFonts w:ascii="ＭＳ 明朝" w:hAnsi="ＭＳ 明朝"/>
          <w:sz w:val="22"/>
          <w:szCs w:val="22"/>
        </w:rPr>
      </w:pPr>
    </w:p>
    <w:p w:rsidR="00C94FF0" w:rsidRDefault="00C94FF0" w:rsidP="00C94FF0">
      <w:pPr>
        <w:spacing w:line="276" w:lineRule="auto"/>
        <w:ind w:firstLineChars="100" w:firstLine="220"/>
        <w:rPr>
          <w:rFonts w:ascii="ＭＳ 明朝" w:hAnsi="ＭＳ 明朝"/>
          <w:sz w:val="22"/>
          <w:szCs w:val="22"/>
        </w:rPr>
      </w:pPr>
    </w:p>
    <w:p w:rsidR="00C94FF0" w:rsidRDefault="00C94FF0" w:rsidP="00C94FF0">
      <w:pPr>
        <w:spacing w:line="276" w:lineRule="auto"/>
        <w:ind w:firstLineChars="100" w:firstLine="220"/>
        <w:rPr>
          <w:rFonts w:ascii="ＭＳ 明朝" w:hAnsi="ＭＳ 明朝"/>
          <w:sz w:val="22"/>
          <w:szCs w:val="22"/>
        </w:rPr>
      </w:pPr>
    </w:p>
    <w:p w:rsidR="00C94FF0" w:rsidRDefault="00C94FF0" w:rsidP="00C94FF0">
      <w:pPr>
        <w:spacing w:line="276" w:lineRule="auto"/>
        <w:ind w:firstLineChars="100" w:firstLine="220"/>
        <w:rPr>
          <w:rFonts w:ascii="ＭＳ 明朝" w:hAnsi="ＭＳ 明朝"/>
          <w:sz w:val="22"/>
          <w:szCs w:val="22"/>
        </w:rPr>
      </w:pPr>
    </w:p>
    <w:p w:rsidR="00C94FF0" w:rsidRDefault="00C94FF0" w:rsidP="008A53D2">
      <w:pPr>
        <w:spacing w:line="276" w:lineRule="auto"/>
        <w:rPr>
          <w:rFonts w:ascii="ＭＳ 明朝" w:hAnsi="ＭＳ 明朝"/>
          <w:sz w:val="22"/>
          <w:szCs w:val="22"/>
        </w:rPr>
      </w:pPr>
    </w:p>
    <w:p w:rsidR="008A53D2" w:rsidRDefault="008A53D2" w:rsidP="00C94FF0">
      <w:pPr>
        <w:spacing w:line="276" w:lineRule="auto"/>
        <w:ind w:firstLineChars="100" w:firstLine="220"/>
        <w:rPr>
          <w:rFonts w:ascii="ＭＳ 明朝" w:hAnsi="ＭＳ 明朝"/>
          <w:sz w:val="22"/>
          <w:szCs w:val="22"/>
        </w:rPr>
      </w:pPr>
    </w:p>
    <w:p w:rsidR="00C94FF0" w:rsidRPr="00B118D5" w:rsidRDefault="00C94FF0" w:rsidP="00C94FF0">
      <w:pPr>
        <w:spacing w:line="276" w:lineRule="auto"/>
        <w:ind w:firstLineChars="100" w:firstLine="220"/>
        <w:rPr>
          <w:rFonts w:ascii="ＭＳ 明朝" w:hAnsi="ＭＳ 明朝"/>
          <w:sz w:val="22"/>
          <w:szCs w:val="22"/>
        </w:rPr>
      </w:pPr>
      <w:r>
        <w:rPr>
          <w:rFonts w:ascii="ＭＳ 明朝" w:hAnsi="ＭＳ 明朝" w:hint="eastAsia"/>
          <w:sz w:val="22"/>
          <w:szCs w:val="22"/>
        </w:rPr>
        <w:lastRenderedPageBreak/>
        <w:t>（３）</w:t>
      </w:r>
      <w:r w:rsidRPr="00B118D5">
        <w:rPr>
          <w:rFonts w:ascii="ＭＳ 明朝" w:hAnsi="ＭＳ 明朝" w:hint="eastAsia"/>
          <w:sz w:val="22"/>
          <w:szCs w:val="22"/>
        </w:rPr>
        <w:t>発表</w:t>
      </w:r>
    </w:p>
    <w:p w:rsidR="00C94FF0" w:rsidRDefault="00C94FF0" w:rsidP="00C94FF0">
      <w:pPr>
        <w:spacing w:line="276" w:lineRule="auto"/>
        <w:ind w:left="425" w:hangingChars="193" w:hanging="425"/>
        <w:rPr>
          <w:rFonts w:ascii="ＭＳ 明朝" w:hAnsi="ＭＳ 明朝"/>
          <w:sz w:val="22"/>
          <w:szCs w:val="22"/>
        </w:rPr>
      </w:pPr>
      <w:r w:rsidRPr="00B118D5">
        <w:rPr>
          <w:rFonts w:ascii="ＭＳ 明朝" w:hAnsi="ＭＳ 明朝" w:hint="eastAsia"/>
          <w:sz w:val="22"/>
          <w:szCs w:val="22"/>
        </w:rPr>
        <w:t xml:space="preserve">　　</w:t>
      </w:r>
      <w:r>
        <w:rPr>
          <w:rFonts w:ascii="ＭＳ 明朝" w:hAnsi="ＭＳ 明朝" w:hint="eastAsia"/>
          <w:sz w:val="22"/>
          <w:szCs w:val="22"/>
        </w:rPr>
        <w:t xml:space="preserve"> 　別に開催する養父市ブランド認定委員会の審査後、認定の可否を通知します。</w:t>
      </w:r>
    </w:p>
    <w:p w:rsidR="00C94FF0" w:rsidRPr="00067EBC" w:rsidRDefault="00C94FF0" w:rsidP="008A53D2">
      <w:pPr>
        <w:spacing w:line="276" w:lineRule="auto"/>
        <w:rPr>
          <w:rFonts w:ascii="ＭＳ ゴシック" w:eastAsia="ＭＳ ゴシック" w:hAnsi="ＭＳ ゴシック"/>
          <w:sz w:val="22"/>
          <w:szCs w:val="22"/>
          <w:u w:val="single"/>
        </w:rPr>
      </w:pPr>
      <w:r w:rsidRPr="00067EBC">
        <w:rPr>
          <w:rFonts w:ascii="ＭＳ ゴシック" w:eastAsia="ＭＳ ゴシック" w:hAnsi="ＭＳ ゴシック" w:hint="eastAsia"/>
          <w:sz w:val="22"/>
          <w:szCs w:val="22"/>
          <w:u w:val="single"/>
        </w:rPr>
        <w:t xml:space="preserve">４　</w:t>
      </w:r>
      <w:r>
        <w:rPr>
          <w:rFonts w:ascii="ＭＳ ゴシック" w:eastAsia="ＭＳ ゴシック" w:hAnsi="ＭＳ ゴシック" w:hint="eastAsia"/>
          <w:sz w:val="22"/>
          <w:szCs w:val="22"/>
          <w:u w:val="single"/>
        </w:rPr>
        <w:t>認定後</w:t>
      </w:r>
      <w:r w:rsidRPr="00067EBC">
        <w:rPr>
          <w:rFonts w:ascii="ＭＳ ゴシック" w:eastAsia="ＭＳ ゴシック" w:hAnsi="ＭＳ ゴシック" w:hint="eastAsia"/>
          <w:sz w:val="22"/>
          <w:szCs w:val="22"/>
          <w:u w:val="single"/>
        </w:rPr>
        <w:t>の扱い及び特典</w:t>
      </w:r>
    </w:p>
    <w:p w:rsidR="00C94FF0" w:rsidRDefault="00C94FF0" w:rsidP="00C94FF0">
      <w:pPr>
        <w:spacing w:line="276" w:lineRule="auto"/>
        <w:ind w:leftChars="-93" w:left="-195" w:firstLineChars="200" w:firstLine="440"/>
        <w:rPr>
          <w:rFonts w:ascii="ＭＳ 明朝" w:hAnsi="ＭＳ 明朝"/>
          <w:sz w:val="22"/>
          <w:szCs w:val="22"/>
        </w:rPr>
      </w:pPr>
      <w:r w:rsidRPr="00B118D5">
        <w:rPr>
          <w:rFonts w:ascii="ＭＳ 明朝" w:hAnsi="ＭＳ 明朝" w:hint="eastAsia"/>
          <w:sz w:val="22"/>
          <w:szCs w:val="22"/>
        </w:rPr>
        <w:t>（１）認定</w:t>
      </w:r>
      <w:r>
        <w:rPr>
          <w:rFonts w:ascii="ＭＳ 明朝" w:hAnsi="ＭＳ 明朝" w:hint="eastAsia"/>
          <w:sz w:val="22"/>
          <w:szCs w:val="22"/>
        </w:rPr>
        <w:t>された商品</w:t>
      </w:r>
      <w:r w:rsidRPr="00B118D5">
        <w:rPr>
          <w:rFonts w:ascii="ＭＳ 明朝" w:hAnsi="ＭＳ 明朝" w:hint="eastAsia"/>
          <w:sz w:val="22"/>
          <w:szCs w:val="22"/>
        </w:rPr>
        <w:t>については、認定書</w:t>
      </w:r>
      <w:r>
        <w:rPr>
          <w:rFonts w:ascii="ＭＳ 明朝" w:hAnsi="ＭＳ 明朝" w:hint="eastAsia"/>
          <w:sz w:val="22"/>
          <w:szCs w:val="22"/>
        </w:rPr>
        <w:t>及び認定シール</w:t>
      </w:r>
      <w:r w:rsidRPr="00B118D5">
        <w:rPr>
          <w:rFonts w:ascii="ＭＳ 明朝" w:hAnsi="ＭＳ 明朝" w:hint="eastAsia"/>
          <w:sz w:val="22"/>
          <w:szCs w:val="22"/>
        </w:rPr>
        <w:t>を交付するとともに、マスコミ等</w:t>
      </w:r>
    </w:p>
    <w:p w:rsidR="00C94FF0" w:rsidRDefault="00C94FF0" w:rsidP="00C94FF0">
      <w:pPr>
        <w:spacing w:line="276" w:lineRule="auto"/>
        <w:ind w:leftChars="-93" w:left="-195" w:firstLineChars="400" w:firstLine="880"/>
        <w:rPr>
          <w:rFonts w:ascii="ＭＳ 明朝" w:hAnsi="ＭＳ 明朝"/>
          <w:sz w:val="22"/>
          <w:szCs w:val="22"/>
        </w:rPr>
      </w:pPr>
      <w:r w:rsidRPr="00B118D5">
        <w:rPr>
          <w:rFonts w:ascii="ＭＳ 明朝" w:hAnsi="ＭＳ 明朝" w:hint="eastAsia"/>
          <w:sz w:val="22"/>
          <w:szCs w:val="22"/>
        </w:rPr>
        <w:t>へ</w:t>
      </w:r>
      <w:r>
        <w:rPr>
          <w:rFonts w:ascii="ＭＳ 明朝" w:hAnsi="ＭＳ 明朝" w:hint="eastAsia"/>
          <w:sz w:val="22"/>
          <w:szCs w:val="22"/>
        </w:rPr>
        <w:t>の公表</w:t>
      </w:r>
      <w:r w:rsidRPr="00B118D5">
        <w:rPr>
          <w:rFonts w:ascii="ＭＳ 明朝" w:hAnsi="ＭＳ 明朝" w:hint="eastAsia"/>
          <w:sz w:val="22"/>
          <w:szCs w:val="22"/>
        </w:rPr>
        <w:t>、市広報紙・ホームページ</w:t>
      </w:r>
      <w:r>
        <w:rPr>
          <w:rFonts w:ascii="ＭＳ 明朝" w:hAnsi="ＭＳ 明朝" w:hint="eastAsia"/>
          <w:sz w:val="22"/>
          <w:szCs w:val="22"/>
        </w:rPr>
        <w:t>、認定</w:t>
      </w:r>
      <w:r w:rsidRPr="00B118D5">
        <w:rPr>
          <w:rFonts w:ascii="ＭＳ 明朝" w:hAnsi="ＭＳ 明朝" w:hint="eastAsia"/>
          <w:sz w:val="22"/>
          <w:szCs w:val="22"/>
        </w:rPr>
        <w:t>品パンフレット等への掲載、関係団体の広報活</w:t>
      </w:r>
    </w:p>
    <w:p w:rsidR="00C94FF0" w:rsidRDefault="00C94FF0" w:rsidP="00C94FF0">
      <w:pPr>
        <w:spacing w:line="276" w:lineRule="auto"/>
        <w:ind w:leftChars="-93" w:left="-195" w:firstLineChars="400" w:firstLine="880"/>
        <w:rPr>
          <w:rFonts w:ascii="ＭＳ 明朝" w:hAnsi="ＭＳ 明朝"/>
          <w:sz w:val="22"/>
          <w:szCs w:val="22"/>
        </w:rPr>
      </w:pPr>
      <w:r w:rsidRPr="00B118D5">
        <w:rPr>
          <w:rFonts w:ascii="ＭＳ 明朝" w:hAnsi="ＭＳ 明朝" w:hint="eastAsia"/>
          <w:sz w:val="22"/>
          <w:szCs w:val="22"/>
        </w:rPr>
        <w:t>動での取り上げなど、</w:t>
      </w:r>
      <w:r>
        <w:rPr>
          <w:rFonts w:ascii="ＭＳ 明朝" w:hAnsi="ＭＳ 明朝" w:hint="eastAsia"/>
          <w:sz w:val="22"/>
          <w:szCs w:val="22"/>
        </w:rPr>
        <w:t>養父市地域ブランド推進協議会が</w:t>
      </w:r>
      <w:r w:rsidRPr="00B118D5">
        <w:rPr>
          <w:rFonts w:ascii="ＭＳ 明朝" w:hAnsi="ＭＳ 明朝" w:hint="eastAsia"/>
          <w:sz w:val="22"/>
          <w:szCs w:val="22"/>
        </w:rPr>
        <w:t>各種媒体や機会を通じて広く</w:t>
      </w:r>
      <w:r>
        <w:rPr>
          <w:rFonts w:ascii="ＭＳ 明朝" w:hAnsi="ＭＳ 明朝" w:hint="eastAsia"/>
          <w:sz w:val="22"/>
          <w:szCs w:val="22"/>
        </w:rPr>
        <w:t>ＰＲ</w:t>
      </w:r>
    </w:p>
    <w:p w:rsidR="00C94FF0" w:rsidRPr="00B118D5" w:rsidRDefault="00C94FF0" w:rsidP="00C94FF0">
      <w:pPr>
        <w:spacing w:line="276" w:lineRule="auto"/>
        <w:ind w:leftChars="-93" w:left="-195" w:firstLineChars="400" w:firstLine="880"/>
        <w:rPr>
          <w:rFonts w:ascii="ＭＳ 明朝" w:hAnsi="ＭＳ 明朝"/>
          <w:sz w:val="22"/>
          <w:szCs w:val="22"/>
        </w:rPr>
      </w:pPr>
      <w:r w:rsidRPr="00B118D5">
        <w:rPr>
          <w:rFonts w:ascii="ＭＳ 明朝" w:hAnsi="ＭＳ 明朝" w:hint="eastAsia"/>
          <w:sz w:val="22"/>
          <w:szCs w:val="22"/>
        </w:rPr>
        <w:t>します。</w:t>
      </w:r>
    </w:p>
    <w:p w:rsidR="00C94FF0" w:rsidRPr="00B118D5" w:rsidRDefault="00C94FF0" w:rsidP="00C94FF0">
      <w:pPr>
        <w:spacing w:line="276" w:lineRule="auto"/>
        <w:ind w:leftChars="-186" w:left="-391" w:firstLineChars="300" w:firstLine="660"/>
        <w:rPr>
          <w:rFonts w:ascii="ＭＳ 明朝" w:hAnsi="ＭＳ 明朝"/>
          <w:sz w:val="22"/>
          <w:szCs w:val="22"/>
        </w:rPr>
      </w:pPr>
      <w:r w:rsidRPr="00B118D5">
        <w:rPr>
          <w:rFonts w:ascii="ＭＳ 明朝" w:hAnsi="ＭＳ 明朝" w:hint="eastAsia"/>
          <w:sz w:val="22"/>
          <w:szCs w:val="22"/>
        </w:rPr>
        <w:t>（２）養父市内外におけるイベント等へ</w:t>
      </w:r>
      <w:r>
        <w:rPr>
          <w:rFonts w:ascii="ＭＳ 明朝" w:hAnsi="ＭＳ 明朝" w:hint="eastAsia"/>
          <w:sz w:val="22"/>
          <w:szCs w:val="22"/>
        </w:rPr>
        <w:t>の</w:t>
      </w:r>
      <w:r w:rsidRPr="00B118D5">
        <w:rPr>
          <w:rFonts w:ascii="ＭＳ 明朝" w:hAnsi="ＭＳ 明朝" w:hint="eastAsia"/>
          <w:sz w:val="22"/>
          <w:szCs w:val="22"/>
        </w:rPr>
        <w:t>出展を行います。</w:t>
      </w:r>
    </w:p>
    <w:p w:rsidR="00C94FF0" w:rsidRPr="00B118D5" w:rsidRDefault="00C94FF0" w:rsidP="00C94FF0">
      <w:pPr>
        <w:spacing w:line="276" w:lineRule="auto"/>
        <w:ind w:leftChars="-93" w:left="-195" w:firstLineChars="200" w:firstLine="440"/>
        <w:rPr>
          <w:rFonts w:ascii="ＭＳ 明朝" w:hAnsi="ＭＳ 明朝"/>
          <w:sz w:val="22"/>
          <w:szCs w:val="22"/>
        </w:rPr>
      </w:pPr>
      <w:r w:rsidRPr="00B118D5">
        <w:rPr>
          <w:rFonts w:ascii="ＭＳ 明朝" w:hAnsi="ＭＳ 明朝" w:hint="eastAsia"/>
          <w:sz w:val="22"/>
          <w:szCs w:val="22"/>
        </w:rPr>
        <w:t>（３）養父市外での特産物の展示会等で、生産者と消費者を結ぶ機会を提供します。</w:t>
      </w:r>
    </w:p>
    <w:p w:rsidR="00C94FF0" w:rsidRDefault="00C94FF0" w:rsidP="00C94FF0">
      <w:pPr>
        <w:spacing w:line="276" w:lineRule="auto"/>
        <w:ind w:leftChars="-93" w:left="-195" w:firstLineChars="200" w:firstLine="440"/>
        <w:rPr>
          <w:rFonts w:ascii="ＭＳ 明朝" w:hAnsi="ＭＳ 明朝"/>
          <w:sz w:val="22"/>
          <w:szCs w:val="22"/>
        </w:rPr>
      </w:pPr>
      <w:r w:rsidRPr="00B118D5">
        <w:rPr>
          <w:rFonts w:ascii="ＭＳ 明朝" w:hAnsi="ＭＳ 明朝" w:hint="eastAsia"/>
          <w:sz w:val="22"/>
          <w:szCs w:val="22"/>
        </w:rPr>
        <w:t>（４）その他</w:t>
      </w:r>
    </w:p>
    <w:p w:rsidR="00C94FF0" w:rsidRPr="00B118D5" w:rsidRDefault="00C94FF0" w:rsidP="00C94FF0">
      <w:pPr>
        <w:spacing w:line="276" w:lineRule="auto"/>
        <w:ind w:leftChars="-93" w:left="-195" w:firstLineChars="200" w:firstLine="440"/>
        <w:rPr>
          <w:rFonts w:ascii="ＭＳ 明朝" w:hAnsi="ＭＳ 明朝"/>
          <w:sz w:val="22"/>
          <w:szCs w:val="22"/>
        </w:rPr>
      </w:pPr>
    </w:p>
    <w:p w:rsidR="00C94FF0" w:rsidRPr="00067EBC" w:rsidRDefault="00C94FF0" w:rsidP="00C94FF0">
      <w:pPr>
        <w:spacing w:line="276" w:lineRule="auto"/>
        <w:rPr>
          <w:rFonts w:ascii="ＭＳ ゴシック" w:eastAsia="ＭＳ ゴシック" w:hAnsi="ＭＳ ゴシック"/>
          <w:sz w:val="22"/>
          <w:szCs w:val="22"/>
          <w:u w:val="single"/>
        </w:rPr>
      </w:pPr>
      <w:r w:rsidRPr="00067EBC">
        <w:rPr>
          <w:rFonts w:ascii="ＭＳ ゴシック" w:eastAsia="ＭＳ ゴシック" w:hAnsi="ＭＳ ゴシック" w:hint="eastAsia"/>
          <w:sz w:val="22"/>
          <w:szCs w:val="22"/>
          <w:u w:val="single"/>
        </w:rPr>
        <w:t>５　申請書及び添付書類</w:t>
      </w:r>
    </w:p>
    <w:p w:rsidR="00C94FF0" w:rsidRPr="00B118D5" w:rsidRDefault="00C94FF0" w:rsidP="00C94FF0">
      <w:pPr>
        <w:spacing w:line="276" w:lineRule="auto"/>
        <w:ind w:firstLineChars="100" w:firstLine="220"/>
        <w:rPr>
          <w:rFonts w:ascii="ＭＳ 明朝" w:hAnsi="ＭＳ 明朝"/>
          <w:sz w:val="22"/>
          <w:szCs w:val="22"/>
        </w:rPr>
      </w:pPr>
      <w:r w:rsidRPr="00B118D5">
        <w:rPr>
          <w:rFonts w:ascii="ＭＳ 明朝" w:hAnsi="ＭＳ 明朝" w:hint="eastAsia"/>
          <w:sz w:val="22"/>
          <w:szCs w:val="22"/>
        </w:rPr>
        <w:t>（１）申請書</w:t>
      </w:r>
    </w:p>
    <w:p w:rsidR="00C94FF0" w:rsidRDefault="00C94FF0" w:rsidP="00C94FF0">
      <w:pPr>
        <w:spacing w:line="276" w:lineRule="auto"/>
      </w:pPr>
      <w:r>
        <w:rPr>
          <w:rFonts w:ascii="ＭＳ 明朝" w:hAnsi="ＭＳ 明朝" w:hint="eastAsia"/>
          <w:sz w:val="22"/>
          <w:szCs w:val="22"/>
        </w:rPr>
        <w:t xml:space="preserve">　　</w:t>
      </w:r>
      <w:r>
        <w:rPr>
          <w:rFonts w:hint="eastAsia"/>
        </w:rPr>
        <w:t>所定の申請用紙を当ページからダウンロードもしくは事務局及び養父市商工会で入手し、</w:t>
      </w:r>
    </w:p>
    <w:p w:rsidR="00C94FF0" w:rsidRPr="00B118D5" w:rsidRDefault="00C94FF0" w:rsidP="00C94FF0">
      <w:pPr>
        <w:spacing w:line="276" w:lineRule="auto"/>
        <w:ind w:leftChars="100" w:left="210"/>
        <w:rPr>
          <w:rFonts w:ascii="ＭＳ 明朝" w:hAnsi="ＭＳ 明朝"/>
          <w:sz w:val="22"/>
          <w:szCs w:val="22"/>
        </w:rPr>
      </w:pPr>
      <w:r>
        <w:rPr>
          <w:rFonts w:hint="eastAsia"/>
        </w:rPr>
        <w:t>必要事項を記入のうえ、直接、以下事務局に持参するか、郵送してご応募ください</w:t>
      </w:r>
    </w:p>
    <w:p w:rsidR="00C94FF0" w:rsidRPr="00B118D5" w:rsidRDefault="00C94FF0" w:rsidP="00C94FF0">
      <w:pPr>
        <w:spacing w:line="276" w:lineRule="auto"/>
        <w:ind w:leftChars="98" w:left="426" w:hangingChars="100" w:hanging="22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15875</wp:posOffset>
                </wp:positionV>
                <wp:extent cx="6004560" cy="561975"/>
                <wp:effectExtent l="5715" t="11430" r="9525" b="762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561975"/>
                        </a:xfrm>
                        <a:prstGeom prst="roundRect">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B72452" id="四角形: 角を丸くする 1" o:spid="_x0000_s1026" style="position:absolute;left:0;text-align:left;margin-left:7.85pt;margin-top:1.25pt;width:472.8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" filled="f"/>
            </w:pict>
          </mc:Fallback>
        </mc:AlternateContent>
      </w:r>
      <w:r w:rsidRPr="00B118D5">
        <w:rPr>
          <w:rFonts w:ascii="ＭＳ 明朝" w:hAnsi="ＭＳ 明朝" w:hint="eastAsia"/>
          <w:sz w:val="22"/>
          <w:szCs w:val="22"/>
        </w:rPr>
        <w:t xml:space="preserve">　※他の事業者の産品等を推薦することができます。推薦する場合は他薦用応募シートを提出してください。ただし、事業者の意思を確認した上で、審査の対象となります。</w:t>
      </w:r>
    </w:p>
    <w:p w:rsidR="00C94FF0" w:rsidRPr="00B118D5"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（２）添付書類</w:t>
      </w:r>
    </w:p>
    <w:p w:rsidR="00C94FF0" w:rsidRPr="00B118D5"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 xml:space="preserve">　　ア　認定申請書</w:t>
      </w:r>
    </w:p>
    <w:p w:rsidR="00C94FF0" w:rsidRPr="00B118D5"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 xml:space="preserve">　　イ　認定申請調書（申請品の写真）</w:t>
      </w:r>
    </w:p>
    <w:p w:rsidR="00C94FF0" w:rsidRPr="00B118D5"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 xml:space="preserve">　　ウ　誓約書</w:t>
      </w:r>
    </w:p>
    <w:p w:rsidR="00C94FF0" w:rsidRDefault="00C94FF0" w:rsidP="00C94FF0">
      <w:pPr>
        <w:spacing w:line="276" w:lineRule="auto"/>
        <w:rPr>
          <w:rFonts w:ascii="ＭＳ 明朝" w:hAnsi="ＭＳ 明朝"/>
          <w:sz w:val="22"/>
          <w:szCs w:val="22"/>
        </w:rPr>
      </w:pPr>
      <w:r w:rsidRPr="00B118D5">
        <w:rPr>
          <w:rFonts w:ascii="ＭＳ 明朝" w:hAnsi="ＭＳ 明朝" w:hint="eastAsia"/>
          <w:sz w:val="22"/>
          <w:szCs w:val="22"/>
        </w:rPr>
        <w:t xml:space="preserve">　　エ　申請品に関する紹介記事（ホームページ・新聞・雑誌・書籍等の写し）</w:t>
      </w:r>
    </w:p>
    <w:p w:rsidR="00C94FF0" w:rsidRPr="00B118D5" w:rsidRDefault="00C94FF0" w:rsidP="00C94FF0">
      <w:pPr>
        <w:spacing w:line="276" w:lineRule="auto"/>
        <w:rPr>
          <w:rFonts w:ascii="ＭＳ 明朝" w:hAnsi="ＭＳ 明朝"/>
          <w:sz w:val="22"/>
          <w:szCs w:val="22"/>
        </w:rPr>
      </w:pPr>
    </w:p>
    <w:p w:rsidR="00C94FF0" w:rsidRPr="00067EBC" w:rsidRDefault="00C94FF0" w:rsidP="00C94FF0">
      <w:pPr>
        <w:spacing w:line="276" w:lineRule="auto"/>
        <w:rPr>
          <w:rFonts w:ascii="ＭＳ ゴシック" w:eastAsia="ＭＳ ゴシック" w:hAnsi="ＭＳ ゴシック"/>
          <w:sz w:val="22"/>
          <w:szCs w:val="22"/>
          <w:u w:val="single"/>
        </w:rPr>
      </w:pPr>
      <w:r w:rsidRPr="00067EBC">
        <w:rPr>
          <w:rFonts w:ascii="ＭＳ ゴシック" w:eastAsia="ＭＳ ゴシック" w:hAnsi="ＭＳ ゴシック" w:hint="eastAsia"/>
          <w:sz w:val="22"/>
          <w:szCs w:val="22"/>
          <w:u w:val="single"/>
        </w:rPr>
        <w:t>６　申請先・お問い合わせ</w:t>
      </w:r>
    </w:p>
    <w:p w:rsidR="00C94FF0" w:rsidRPr="00067EBC" w:rsidRDefault="00C94FF0" w:rsidP="00C94FF0">
      <w:pPr>
        <w:spacing w:line="276" w:lineRule="auto"/>
        <w:rPr>
          <w:rFonts w:ascii="ＭＳ 明朝" w:hAnsi="ＭＳ 明朝"/>
          <w:sz w:val="22"/>
          <w:szCs w:val="22"/>
        </w:rPr>
      </w:pPr>
      <w:r>
        <w:rPr>
          <w:rFonts w:ascii="ＭＳ 明朝" w:hAnsi="ＭＳ 明朝" w:hint="eastAsia"/>
          <w:sz w:val="22"/>
          <w:szCs w:val="22"/>
        </w:rPr>
        <w:t xml:space="preserve">　</w:t>
      </w:r>
      <w:r w:rsidRPr="00067EBC">
        <w:rPr>
          <w:rFonts w:ascii="ＭＳ 明朝" w:hAnsi="ＭＳ 明朝" w:hint="eastAsia"/>
          <w:sz w:val="22"/>
          <w:szCs w:val="22"/>
        </w:rPr>
        <w:t xml:space="preserve">〒667－0198 兵庫県養父市広谷250番地1 </w:t>
      </w:r>
    </w:p>
    <w:p w:rsidR="00C94FF0" w:rsidRPr="00067EBC" w:rsidRDefault="00C94FF0" w:rsidP="00C94FF0">
      <w:pPr>
        <w:spacing w:line="276" w:lineRule="auto"/>
        <w:ind w:leftChars="100" w:left="210"/>
        <w:rPr>
          <w:rFonts w:ascii="ＭＳ 明朝" w:hAnsi="ＭＳ 明朝"/>
          <w:sz w:val="22"/>
          <w:szCs w:val="22"/>
        </w:rPr>
      </w:pPr>
      <w:r w:rsidRPr="00067EBC">
        <w:rPr>
          <w:rFonts w:ascii="ＭＳ 明朝" w:hAnsi="ＭＳ 明朝" w:hint="eastAsia"/>
          <w:sz w:val="22"/>
          <w:szCs w:val="22"/>
        </w:rPr>
        <w:t xml:space="preserve">　養父市地域ブランド推進協議会事務局（養父市商工観光課内）</w:t>
      </w:r>
    </w:p>
    <w:p w:rsidR="00C94FF0" w:rsidRPr="00067EBC" w:rsidRDefault="00C94FF0" w:rsidP="00C94FF0">
      <w:pPr>
        <w:spacing w:line="276" w:lineRule="auto"/>
        <w:ind w:leftChars="200" w:left="420"/>
        <w:rPr>
          <w:rFonts w:ascii="ＭＳ 明朝" w:hAnsi="ＭＳ 明朝"/>
          <w:sz w:val="22"/>
          <w:szCs w:val="22"/>
        </w:rPr>
      </w:pPr>
      <w:r w:rsidRPr="00067EBC">
        <w:rPr>
          <w:rFonts w:ascii="ＭＳ 明朝" w:hAnsi="ＭＳ 明朝" w:hint="eastAsia"/>
          <w:sz w:val="22"/>
          <w:szCs w:val="22"/>
        </w:rPr>
        <w:t>【TEL】０７９－６６４－０２８</w:t>
      </w:r>
      <w:r>
        <w:rPr>
          <w:rFonts w:ascii="ＭＳ 明朝" w:hAnsi="ＭＳ 明朝" w:hint="eastAsia"/>
          <w:sz w:val="22"/>
          <w:szCs w:val="22"/>
        </w:rPr>
        <w:t>５</w:t>
      </w:r>
    </w:p>
    <w:p w:rsidR="00C94FF0" w:rsidRPr="00067EBC" w:rsidRDefault="00C94FF0" w:rsidP="00C94FF0">
      <w:pPr>
        <w:spacing w:line="276" w:lineRule="auto"/>
        <w:ind w:leftChars="200" w:left="420"/>
        <w:rPr>
          <w:rFonts w:ascii="ＭＳ 明朝" w:hAnsi="ＭＳ 明朝"/>
          <w:sz w:val="22"/>
          <w:szCs w:val="22"/>
        </w:rPr>
      </w:pPr>
      <w:r w:rsidRPr="00067EBC">
        <w:rPr>
          <w:rFonts w:ascii="ＭＳ 明朝" w:hAnsi="ＭＳ 明朝" w:hint="eastAsia"/>
          <w:sz w:val="22"/>
          <w:szCs w:val="22"/>
        </w:rPr>
        <w:t>【FAX】０７９－６６４－２５２８</w:t>
      </w:r>
      <w:r w:rsidRPr="00067EBC">
        <w:rPr>
          <w:rFonts w:ascii="ＭＳ 明朝" w:hAnsi="ＭＳ 明朝" w:hint="eastAsia"/>
          <w:sz w:val="22"/>
          <w:szCs w:val="22"/>
        </w:rPr>
        <w:br/>
        <w:t>【E-mail】</w:t>
      </w:r>
      <w:r w:rsidRPr="00143CE6">
        <w:rPr>
          <w:rFonts w:ascii="ＭＳ 明朝" w:hAnsi="ＭＳ 明朝" w:hint="eastAsia"/>
          <w:sz w:val="22"/>
          <w:szCs w:val="22"/>
        </w:rPr>
        <w:t>shoukoukankou@city.yabu.lg.jp</w:t>
      </w:r>
      <w:r w:rsidRPr="00067EBC">
        <w:rPr>
          <w:rFonts w:ascii="ＭＳ 明朝" w:hAnsi="ＭＳ 明朝" w:hint="eastAsia"/>
          <w:sz w:val="22"/>
          <w:szCs w:val="22"/>
        </w:rPr>
        <w:t xml:space="preserve"> </w:t>
      </w:r>
    </w:p>
    <w:p w:rsidR="00C94FF0" w:rsidRPr="00143CE6" w:rsidRDefault="00C94FF0" w:rsidP="00C94FF0">
      <w:pPr>
        <w:spacing w:line="276" w:lineRule="auto"/>
        <w:rPr>
          <w:rFonts w:ascii="ＭＳ 明朝" w:hAnsi="ＭＳ 明朝"/>
          <w:sz w:val="22"/>
          <w:szCs w:val="22"/>
        </w:rPr>
      </w:pPr>
    </w:p>
    <w:p w:rsidR="00C94FF0" w:rsidRDefault="00C94FF0" w:rsidP="00C94FF0">
      <w:pPr>
        <w:spacing w:line="276" w:lineRule="auto"/>
        <w:jc w:val="center"/>
        <w:rPr>
          <w:rFonts w:ascii="ＭＳ Ｐ明朝" w:eastAsia="ＭＳ Ｐ明朝" w:hAnsi="ＭＳ Ｐゴシック"/>
          <w:b/>
          <w:bCs/>
          <w:kern w:val="0"/>
          <w:sz w:val="28"/>
          <w:szCs w:val="28"/>
        </w:rPr>
      </w:pPr>
    </w:p>
    <w:p w:rsidR="00C94FF0" w:rsidRPr="00C94FF0" w:rsidRDefault="00C94FF0" w:rsidP="00C94FF0">
      <w:pPr>
        <w:spacing w:line="276" w:lineRule="auto"/>
      </w:pPr>
    </w:p>
    <w:sectPr w:rsidR="00C94FF0" w:rsidRPr="00C94FF0" w:rsidSect="00C94FF0">
      <w:pgSz w:w="11906" w:h="16838"/>
      <w:pgMar w:top="1418" w:right="1133" w:bottom="127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FF0"/>
    <w:rsid w:val="00143CE6"/>
    <w:rsid w:val="00304303"/>
    <w:rsid w:val="008A53D2"/>
    <w:rsid w:val="00A12098"/>
    <w:rsid w:val="00AE0178"/>
    <w:rsid w:val="00B74D55"/>
    <w:rsid w:val="00BC4A2D"/>
    <w:rsid w:val="00C94FF0"/>
    <w:rsid w:val="00DA7227"/>
    <w:rsid w:val="00F61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9418E2-44C0-4B3B-AAD0-338D8801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F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F0"/>
    <w:rPr>
      <w:color w:val="0000FF"/>
      <w:u w:val="single"/>
    </w:rPr>
  </w:style>
  <w:style w:type="paragraph" w:styleId="a4">
    <w:name w:val="Body Text Indent"/>
    <w:basedOn w:val="a"/>
    <w:link w:val="a5"/>
    <w:rsid w:val="00C94FF0"/>
    <w:pPr>
      <w:ind w:leftChars="200" w:left="482" w:firstLineChars="100" w:firstLine="251"/>
    </w:pPr>
    <w:rPr>
      <w:rFonts w:ascii="ＭＳ Ｐ明朝" w:eastAsia="ＭＳ Ｐ明朝" w:hAnsi="ＭＳ 明朝"/>
      <w:sz w:val="22"/>
      <w:szCs w:val="22"/>
    </w:rPr>
  </w:style>
  <w:style w:type="character" w:customStyle="1" w:styleId="a5">
    <w:name w:val="本文インデント (文字)"/>
    <w:basedOn w:val="a0"/>
    <w:link w:val="a4"/>
    <w:rsid w:val="00C94FF0"/>
    <w:rPr>
      <w:rFonts w:ascii="ＭＳ Ｐ明朝" w:eastAsia="ＭＳ Ｐ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image" Target="media/image1.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掃部 幸基</cp:lastModifiedBy>
  <cp:revision>2</cp:revision>
  <cp:lastPrinted>2022-10-12T00:06:00Z</cp:lastPrinted>
  <dcterms:created xsi:type="dcterms:W3CDTF">2024-09-17T05:20:00Z</dcterms:created>
  <dcterms:modified xsi:type="dcterms:W3CDTF">2024-09-17T05:20:00Z</dcterms:modified>
</cp:coreProperties>
</file>